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42C8E" w14:textId="0FFE439D" w:rsidR="00301E2A" w:rsidRPr="00221D2C" w:rsidRDefault="00301E2A" w:rsidP="001D313D">
      <w:pPr>
        <w:tabs>
          <w:tab w:val="left" w:pos="567"/>
        </w:tabs>
        <w:spacing w:after="0" w:line="240" w:lineRule="auto"/>
        <w:rPr>
          <w:rFonts w:asciiTheme="minorHAnsi" w:eastAsia="Times New Roman" w:hAnsiTheme="minorHAnsi"/>
          <w:b/>
          <w:bCs/>
          <w:sz w:val="18"/>
          <w:szCs w:val="18"/>
          <w:lang w:eastAsia="ru-RU"/>
        </w:rPr>
      </w:pPr>
      <w:r w:rsidRPr="0099799B">
        <w:rPr>
          <w:rFonts w:asciiTheme="minorHAnsi" w:eastAsia="Times New Roman" w:hAnsiTheme="minorHAnsi"/>
          <w:b/>
          <w:bCs/>
          <w:sz w:val="18"/>
          <w:szCs w:val="20"/>
          <w:lang w:eastAsia="ru-RU"/>
        </w:rPr>
        <w:t>ДОГОВОР</w:t>
      </w:r>
      <w:r w:rsidRPr="0099799B">
        <w:rPr>
          <w:rFonts w:asciiTheme="minorHAnsi" w:eastAsia="Times New Roman" w:hAnsiTheme="minorHAnsi"/>
          <w:b/>
          <w:bCs/>
          <w:sz w:val="18"/>
          <w:szCs w:val="20"/>
          <w:lang w:val="en-US" w:eastAsia="ru-RU"/>
        </w:rPr>
        <w:t> </w:t>
      </w:r>
      <w:r w:rsidRPr="00221D2C">
        <w:rPr>
          <w:rFonts w:asciiTheme="minorHAnsi" w:eastAsia="Times New Roman" w:hAnsiTheme="minorHAnsi"/>
          <w:b/>
          <w:bCs/>
          <w:sz w:val="18"/>
          <w:szCs w:val="20"/>
          <w:lang w:eastAsia="ru-RU"/>
        </w:rPr>
        <w:t xml:space="preserve">№ </w:t>
      </w:r>
      <w:r w:rsidR="006C2529">
        <w:rPr>
          <w:rFonts w:asciiTheme="minorHAnsi" w:eastAsia="Times New Roman" w:hAnsiTheme="minorHAnsi"/>
          <w:b/>
          <w:bCs/>
          <w:sz w:val="18"/>
          <w:szCs w:val="20"/>
          <w:lang w:eastAsia="ru-RU"/>
        </w:rPr>
        <w:t>0</w:t>
      </w:r>
    </w:p>
    <w:p w14:paraId="7E02A46C" w14:textId="77777777" w:rsidR="009134AF" w:rsidRPr="00221D2C" w:rsidRDefault="009134AF" w:rsidP="001D313D">
      <w:pPr>
        <w:tabs>
          <w:tab w:val="left" w:pos="567"/>
        </w:tabs>
        <w:spacing w:after="0" w:line="240" w:lineRule="auto"/>
        <w:rPr>
          <w:rFonts w:asciiTheme="minorHAnsi" w:eastAsia="Times New Roman" w:hAnsiTheme="minorHAnsi"/>
          <w:b/>
          <w:bCs/>
          <w:sz w:val="18"/>
          <w:szCs w:val="18"/>
          <w:lang w:eastAsia="ru-RU"/>
        </w:rPr>
      </w:pPr>
    </w:p>
    <w:p w14:paraId="53ECCA4E" w14:textId="08A9F637" w:rsidR="00EA3D7E" w:rsidRPr="0099799B" w:rsidRDefault="00301E2A" w:rsidP="00EA3D7E">
      <w:pPr>
        <w:tabs>
          <w:tab w:val="center" w:pos="5102"/>
        </w:tabs>
        <w:spacing w:after="0" w:line="240" w:lineRule="auto"/>
        <w:rPr>
          <w:rFonts w:asciiTheme="minorHAnsi" w:eastAsia="Times New Roman" w:hAnsiTheme="minorHAnsi"/>
          <w:b/>
          <w:bCs/>
          <w:sz w:val="18"/>
          <w:szCs w:val="18"/>
          <w:lang w:eastAsia="ru-RU"/>
        </w:rPr>
      </w:pPr>
      <w:r w:rsidRPr="0099799B">
        <w:rPr>
          <w:rFonts w:asciiTheme="minorHAnsi" w:eastAsia="Times New Roman" w:hAnsiTheme="minorHAnsi"/>
          <w:b/>
          <w:bCs/>
          <w:sz w:val="18"/>
          <w:szCs w:val="18"/>
          <w:lang w:eastAsia="ru-RU"/>
        </w:rPr>
        <w:t>На оказание курьерских услуг</w:t>
      </w:r>
      <w:r w:rsidR="00EA3D7E" w:rsidRPr="0099799B">
        <w:rPr>
          <w:rFonts w:asciiTheme="minorHAnsi" w:eastAsia="Times New Roman" w:hAnsiTheme="minorHAnsi"/>
          <w:b/>
          <w:bCs/>
          <w:sz w:val="18"/>
          <w:szCs w:val="18"/>
          <w:lang w:eastAsia="ru-RU"/>
        </w:rPr>
        <w:tab/>
        <w:t xml:space="preserve">                                         </w:t>
      </w:r>
      <w:r w:rsidR="00B7775E" w:rsidRPr="00D356C3">
        <w:rPr>
          <w:rFonts w:asciiTheme="minorHAnsi" w:eastAsia="Times New Roman" w:hAnsiTheme="minorHAnsi"/>
          <w:b/>
          <w:bCs/>
          <w:sz w:val="18"/>
          <w:szCs w:val="18"/>
          <w:lang w:eastAsia="ru-RU"/>
        </w:rPr>
        <w:t xml:space="preserve">         </w:t>
      </w:r>
      <w:r w:rsidR="009134AF">
        <w:rPr>
          <w:rFonts w:asciiTheme="minorHAnsi" w:eastAsia="Times New Roman" w:hAnsiTheme="minorHAnsi"/>
          <w:b/>
          <w:bCs/>
          <w:sz w:val="18"/>
          <w:szCs w:val="18"/>
          <w:lang w:eastAsia="ru-RU"/>
        </w:rPr>
        <w:t xml:space="preserve">                                                                                              </w:t>
      </w:r>
      <w:r w:rsidR="00B7775E" w:rsidRPr="00D356C3">
        <w:rPr>
          <w:rFonts w:asciiTheme="minorHAnsi" w:eastAsia="Times New Roman" w:hAnsiTheme="minorHAnsi"/>
          <w:b/>
          <w:bCs/>
          <w:sz w:val="18"/>
          <w:szCs w:val="18"/>
          <w:lang w:eastAsia="ru-RU"/>
        </w:rPr>
        <w:t xml:space="preserve">         </w:t>
      </w:r>
    </w:p>
    <w:p w14:paraId="1B444A9A" w14:textId="77777777" w:rsidR="00DE06B0" w:rsidRPr="005B077E" w:rsidRDefault="00DE06B0" w:rsidP="001D313D">
      <w:pPr>
        <w:spacing w:after="0" w:line="240" w:lineRule="auto"/>
        <w:rPr>
          <w:rFonts w:asciiTheme="minorHAnsi" w:eastAsia="Times New Roman" w:hAnsiTheme="minorHAnsi"/>
          <w:sz w:val="18"/>
          <w:szCs w:val="18"/>
          <w:lang w:eastAsia="ru-RU"/>
        </w:rPr>
      </w:pPr>
    </w:p>
    <w:tbl>
      <w:tblPr>
        <w:tblW w:w="0" w:type="auto"/>
        <w:tblLook w:val="04A0" w:firstRow="1" w:lastRow="0" w:firstColumn="1" w:lastColumn="0" w:noHBand="0" w:noVBand="1"/>
      </w:tblPr>
      <w:tblGrid>
        <w:gridCol w:w="2864"/>
        <w:gridCol w:w="3436"/>
        <w:gridCol w:w="3904"/>
      </w:tblGrid>
      <w:tr w:rsidR="00EA3D7E" w:rsidRPr="005B077E" w14:paraId="14903DF5" w14:textId="77777777" w:rsidTr="00EA3D7E">
        <w:tc>
          <w:tcPr>
            <w:tcW w:w="2864" w:type="dxa"/>
            <w:shd w:val="clear" w:color="auto" w:fill="auto"/>
          </w:tcPr>
          <w:p w14:paraId="5D26D47B" w14:textId="77777777" w:rsidR="00EA3D7E" w:rsidRPr="0099799B" w:rsidRDefault="00EA3D7E" w:rsidP="001D313D">
            <w:pPr>
              <w:tabs>
                <w:tab w:val="left" w:pos="567"/>
              </w:tabs>
              <w:spacing w:after="0" w:line="240" w:lineRule="auto"/>
              <w:jc w:val="both"/>
              <w:rPr>
                <w:rFonts w:asciiTheme="minorHAnsi" w:hAnsiTheme="minorHAnsi"/>
                <w:sz w:val="18"/>
                <w:szCs w:val="18"/>
              </w:rPr>
            </w:pPr>
            <w:r w:rsidRPr="0099799B">
              <w:rPr>
                <w:rFonts w:asciiTheme="minorHAnsi" w:hAnsiTheme="minorHAnsi"/>
                <w:sz w:val="18"/>
                <w:szCs w:val="18"/>
              </w:rPr>
              <w:t>г. Москва</w:t>
            </w:r>
          </w:p>
        </w:tc>
        <w:tc>
          <w:tcPr>
            <w:tcW w:w="3436" w:type="dxa"/>
          </w:tcPr>
          <w:p w14:paraId="0A15AE34" w14:textId="77777777" w:rsidR="00EA3D7E" w:rsidRPr="005B077E" w:rsidRDefault="00EA3D7E" w:rsidP="001D313D">
            <w:pPr>
              <w:tabs>
                <w:tab w:val="left" w:pos="567"/>
              </w:tabs>
              <w:spacing w:after="0" w:line="240" w:lineRule="auto"/>
              <w:jc w:val="right"/>
              <w:rPr>
                <w:rFonts w:asciiTheme="minorHAnsi" w:hAnsiTheme="minorHAnsi"/>
                <w:b/>
                <w:sz w:val="18"/>
                <w:szCs w:val="18"/>
              </w:rPr>
            </w:pPr>
          </w:p>
        </w:tc>
        <w:tc>
          <w:tcPr>
            <w:tcW w:w="3904" w:type="dxa"/>
            <w:shd w:val="clear" w:color="auto" w:fill="auto"/>
          </w:tcPr>
          <w:p w14:paraId="35B24F12" w14:textId="493DBC08" w:rsidR="00EA3D7E" w:rsidRPr="0099799B" w:rsidRDefault="00EA3D7E" w:rsidP="00E7090B">
            <w:pPr>
              <w:tabs>
                <w:tab w:val="left" w:pos="567"/>
              </w:tabs>
              <w:spacing w:after="0" w:line="240" w:lineRule="auto"/>
              <w:jc w:val="right"/>
              <w:rPr>
                <w:rFonts w:asciiTheme="minorHAnsi" w:hAnsiTheme="minorHAnsi"/>
                <w:sz w:val="18"/>
                <w:szCs w:val="18"/>
              </w:rPr>
            </w:pPr>
            <w:r w:rsidRPr="0099799B">
              <w:rPr>
                <w:rFonts w:asciiTheme="minorHAnsi" w:hAnsiTheme="minorHAnsi"/>
                <w:sz w:val="18"/>
                <w:szCs w:val="18"/>
              </w:rPr>
              <w:t xml:space="preserve">           </w:t>
            </w:r>
            <w:r w:rsidR="00E7090B">
              <w:rPr>
                <w:rFonts w:asciiTheme="minorHAnsi" w:hAnsiTheme="minorHAnsi"/>
                <w:sz w:val="18"/>
                <w:szCs w:val="18"/>
              </w:rPr>
              <w:t>01 Марта</w:t>
            </w:r>
            <w:r w:rsidR="00CC0389">
              <w:rPr>
                <w:rFonts w:asciiTheme="minorHAnsi" w:hAnsiTheme="minorHAnsi"/>
                <w:sz w:val="18"/>
                <w:szCs w:val="18"/>
              </w:rPr>
              <w:t xml:space="preserve"> </w:t>
            </w:r>
            <w:r w:rsidR="009134AF">
              <w:rPr>
                <w:rFonts w:asciiTheme="minorHAnsi" w:hAnsiTheme="minorHAnsi"/>
                <w:sz w:val="18"/>
                <w:szCs w:val="18"/>
              </w:rPr>
              <w:t>201</w:t>
            </w:r>
            <w:r w:rsidR="00E7090B">
              <w:rPr>
                <w:rFonts w:asciiTheme="minorHAnsi" w:hAnsiTheme="minorHAnsi"/>
                <w:sz w:val="18"/>
                <w:szCs w:val="18"/>
              </w:rPr>
              <w:t>7</w:t>
            </w:r>
            <w:r w:rsidRPr="0099799B">
              <w:rPr>
                <w:rFonts w:asciiTheme="minorHAnsi" w:hAnsiTheme="minorHAnsi"/>
                <w:sz w:val="18"/>
                <w:szCs w:val="18"/>
              </w:rPr>
              <w:t xml:space="preserve"> г.</w:t>
            </w:r>
          </w:p>
        </w:tc>
      </w:tr>
    </w:tbl>
    <w:p w14:paraId="7CA5A05D" w14:textId="67D390E7" w:rsidR="00301E2A" w:rsidRPr="005B077E" w:rsidRDefault="00301E2A" w:rsidP="00712B8F">
      <w:pPr>
        <w:tabs>
          <w:tab w:val="left" w:pos="567"/>
        </w:tabs>
        <w:spacing w:after="0" w:line="240" w:lineRule="auto"/>
        <w:jc w:val="both"/>
        <w:rPr>
          <w:rFonts w:asciiTheme="minorHAnsi" w:hAnsiTheme="minorHAnsi"/>
          <w:sz w:val="18"/>
          <w:szCs w:val="18"/>
        </w:rPr>
      </w:pPr>
      <w:r w:rsidRPr="005B077E">
        <w:rPr>
          <w:rFonts w:asciiTheme="minorHAnsi" w:eastAsia="Times New Roman" w:hAnsiTheme="minorHAnsi"/>
          <w:sz w:val="18"/>
          <w:szCs w:val="18"/>
          <w:lang w:eastAsia="ru-RU"/>
        </w:rPr>
        <w:t>Общество с ограниченной ответственностью «</w:t>
      </w:r>
      <w:r w:rsidR="00E7090B">
        <w:rPr>
          <w:rFonts w:asciiTheme="minorHAnsi" w:eastAsia="Times New Roman" w:hAnsiTheme="minorHAnsi"/>
          <w:sz w:val="18"/>
          <w:szCs w:val="18"/>
          <w:lang w:eastAsia="ru-RU"/>
        </w:rPr>
        <w:t>С-Курьер</w:t>
      </w:r>
      <w:r w:rsidRPr="005B077E">
        <w:rPr>
          <w:rFonts w:asciiTheme="minorHAnsi" w:eastAsia="Times New Roman" w:hAnsiTheme="minorHAnsi"/>
          <w:sz w:val="18"/>
          <w:szCs w:val="18"/>
          <w:lang w:eastAsia="ru-RU"/>
        </w:rPr>
        <w:t xml:space="preserve">», именуемое в дальнейшем «Исполнитель», в лице Генерального директора </w:t>
      </w:r>
      <w:proofErr w:type="spellStart"/>
      <w:r w:rsidR="006C2529">
        <w:rPr>
          <w:rFonts w:asciiTheme="minorHAnsi" w:eastAsia="Times New Roman" w:hAnsiTheme="minorHAnsi"/>
          <w:sz w:val="18"/>
          <w:szCs w:val="18"/>
          <w:lang w:eastAsia="ru-RU"/>
        </w:rPr>
        <w:t>Костандяна</w:t>
      </w:r>
      <w:proofErr w:type="spellEnd"/>
      <w:r w:rsidR="006C2529">
        <w:rPr>
          <w:rFonts w:asciiTheme="minorHAnsi" w:eastAsia="Times New Roman" w:hAnsiTheme="minorHAnsi"/>
          <w:sz w:val="18"/>
          <w:szCs w:val="18"/>
          <w:lang w:eastAsia="ru-RU"/>
        </w:rPr>
        <w:t xml:space="preserve"> </w:t>
      </w:r>
      <w:proofErr w:type="spellStart"/>
      <w:r w:rsidR="006C2529">
        <w:rPr>
          <w:rFonts w:asciiTheme="minorHAnsi" w:eastAsia="Times New Roman" w:hAnsiTheme="minorHAnsi"/>
          <w:sz w:val="18"/>
          <w:szCs w:val="18"/>
          <w:lang w:eastAsia="ru-RU"/>
        </w:rPr>
        <w:t>Егише</w:t>
      </w:r>
      <w:proofErr w:type="spellEnd"/>
      <w:r w:rsidR="006C2529">
        <w:rPr>
          <w:rFonts w:asciiTheme="minorHAnsi" w:eastAsia="Times New Roman" w:hAnsiTheme="minorHAnsi"/>
          <w:sz w:val="18"/>
          <w:szCs w:val="18"/>
          <w:lang w:eastAsia="ru-RU"/>
        </w:rPr>
        <w:t xml:space="preserve"> </w:t>
      </w:r>
      <w:proofErr w:type="spellStart"/>
      <w:r w:rsidR="006C2529">
        <w:rPr>
          <w:rFonts w:asciiTheme="minorHAnsi" w:eastAsia="Times New Roman" w:hAnsiTheme="minorHAnsi"/>
          <w:sz w:val="18"/>
          <w:szCs w:val="18"/>
          <w:lang w:eastAsia="ru-RU"/>
        </w:rPr>
        <w:t>Рафиковича</w:t>
      </w:r>
      <w:proofErr w:type="spellEnd"/>
      <w:r w:rsidRPr="005B077E">
        <w:rPr>
          <w:rFonts w:asciiTheme="minorHAnsi" w:eastAsia="Times New Roman" w:hAnsiTheme="minorHAnsi"/>
          <w:sz w:val="18"/>
          <w:szCs w:val="18"/>
          <w:lang w:eastAsia="ru-RU"/>
        </w:rPr>
        <w:t xml:space="preserve">, действующего на основании Устава, с одной стороны, и </w:t>
      </w:r>
      <w:r w:rsidR="00CC0389">
        <w:rPr>
          <w:rFonts w:asciiTheme="minorHAnsi" w:eastAsia="Times New Roman" w:hAnsiTheme="minorHAnsi"/>
          <w:sz w:val="18"/>
          <w:szCs w:val="18"/>
          <w:lang w:eastAsia="ru-RU"/>
        </w:rPr>
        <w:t xml:space="preserve">Общество с ограниченной ответственностью </w:t>
      </w:r>
      <w:r w:rsidR="00511E9D">
        <w:rPr>
          <w:rFonts w:asciiTheme="minorHAnsi" w:eastAsia="Times New Roman" w:hAnsiTheme="minorHAnsi"/>
          <w:sz w:val="18"/>
          <w:szCs w:val="18"/>
          <w:lang w:eastAsia="ru-RU"/>
        </w:rPr>
        <w:t>«</w:t>
      </w:r>
      <w:r w:rsidR="00C312DD" w:rsidRPr="00C312DD">
        <w:rPr>
          <w:rFonts w:asciiTheme="minorHAnsi" w:eastAsia="Times New Roman" w:hAnsiTheme="minorHAnsi"/>
          <w:sz w:val="18"/>
          <w:szCs w:val="18"/>
          <w:lang w:eastAsia="ru-RU"/>
        </w:rPr>
        <w:t>»</w:t>
      </w:r>
      <w:r w:rsidR="00CC0389">
        <w:rPr>
          <w:rFonts w:asciiTheme="minorHAnsi" w:eastAsia="Times New Roman" w:hAnsiTheme="minorHAnsi"/>
          <w:sz w:val="18"/>
          <w:szCs w:val="18"/>
          <w:lang w:eastAsia="ru-RU"/>
        </w:rPr>
        <w:t xml:space="preserve"> ИНН</w:t>
      </w:r>
      <w:proofErr w:type="gramStart"/>
      <w:r w:rsidR="00CC0389">
        <w:rPr>
          <w:rFonts w:asciiTheme="minorHAnsi" w:eastAsia="Times New Roman" w:hAnsiTheme="minorHAnsi"/>
          <w:sz w:val="18"/>
          <w:szCs w:val="18"/>
          <w:lang w:eastAsia="ru-RU"/>
        </w:rPr>
        <w:t>:</w:t>
      </w:r>
      <w:r w:rsidR="00511E9D">
        <w:rPr>
          <w:rFonts w:asciiTheme="minorHAnsi" w:eastAsia="Times New Roman" w:hAnsiTheme="minorHAnsi"/>
          <w:sz w:val="18"/>
          <w:szCs w:val="18"/>
          <w:lang w:eastAsia="ru-RU"/>
        </w:rPr>
        <w:t xml:space="preserve"> </w:t>
      </w:r>
      <w:r w:rsidRPr="005B077E">
        <w:rPr>
          <w:rFonts w:asciiTheme="minorHAnsi" w:eastAsia="Times New Roman" w:hAnsiTheme="minorHAnsi"/>
          <w:sz w:val="18"/>
          <w:szCs w:val="18"/>
          <w:lang w:eastAsia="ru-RU"/>
        </w:rPr>
        <w:t>,</w:t>
      </w:r>
      <w:proofErr w:type="gramEnd"/>
      <w:r w:rsidRPr="005B077E">
        <w:rPr>
          <w:rFonts w:asciiTheme="minorHAnsi" w:eastAsia="Times New Roman" w:hAnsiTheme="minorHAnsi"/>
          <w:sz w:val="18"/>
          <w:szCs w:val="18"/>
          <w:lang w:eastAsia="ru-RU"/>
        </w:rPr>
        <w:t xml:space="preserve"> именуемое в дальнейшем «</w:t>
      </w:r>
      <w:r w:rsidR="00005712" w:rsidRPr="005B077E">
        <w:rPr>
          <w:rFonts w:asciiTheme="minorHAnsi" w:eastAsia="Times New Roman" w:hAnsiTheme="minorHAnsi"/>
          <w:sz w:val="18"/>
          <w:szCs w:val="18"/>
          <w:lang w:eastAsia="ru-RU"/>
        </w:rPr>
        <w:t>Клиент</w:t>
      </w:r>
      <w:r w:rsidRPr="005B077E">
        <w:rPr>
          <w:rFonts w:asciiTheme="minorHAnsi" w:eastAsia="Times New Roman" w:hAnsiTheme="minorHAnsi"/>
          <w:sz w:val="18"/>
          <w:szCs w:val="18"/>
          <w:lang w:eastAsia="ru-RU"/>
        </w:rPr>
        <w:t xml:space="preserve">», в лице </w:t>
      </w:r>
      <w:r w:rsidR="00607E97">
        <w:rPr>
          <w:rFonts w:asciiTheme="minorHAnsi" w:eastAsia="Times New Roman" w:hAnsiTheme="minorHAnsi"/>
          <w:sz w:val="18"/>
          <w:szCs w:val="18"/>
          <w:lang w:eastAsia="ru-RU"/>
        </w:rPr>
        <w:t>Д</w:t>
      </w:r>
      <w:r w:rsidR="00CC0389">
        <w:rPr>
          <w:rFonts w:asciiTheme="minorHAnsi" w:eastAsia="Times New Roman" w:hAnsiTheme="minorHAnsi"/>
          <w:sz w:val="18"/>
          <w:szCs w:val="18"/>
          <w:lang w:eastAsia="ru-RU"/>
        </w:rPr>
        <w:t>иректора</w:t>
      </w:r>
      <w:r w:rsidR="00D2059E">
        <w:rPr>
          <w:rFonts w:asciiTheme="minorHAnsi" w:eastAsia="Times New Roman" w:hAnsiTheme="minorHAnsi"/>
          <w:sz w:val="18"/>
          <w:szCs w:val="18"/>
          <w:lang w:eastAsia="ru-RU"/>
        </w:rPr>
        <w:t xml:space="preserve">, </w:t>
      </w:r>
      <w:r w:rsidR="00511E9D">
        <w:rPr>
          <w:rFonts w:asciiTheme="minorHAnsi" w:eastAsia="Times New Roman" w:hAnsiTheme="minorHAnsi"/>
          <w:sz w:val="18"/>
          <w:szCs w:val="18"/>
          <w:lang w:eastAsia="ru-RU"/>
        </w:rPr>
        <w:t xml:space="preserve">(ФИО) </w:t>
      </w:r>
      <w:r w:rsidR="00D2059E">
        <w:rPr>
          <w:rFonts w:asciiTheme="minorHAnsi" w:eastAsia="Times New Roman" w:hAnsiTheme="minorHAnsi"/>
          <w:sz w:val="18"/>
          <w:szCs w:val="18"/>
          <w:lang w:eastAsia="ru-RU"/>
        </w:rPr>
        <w:t>действующей</w:t>
      </w:r>
      <w:r w:rsidRPr="005B077E">
        <w:rPr>
          <w:rFonts w:asciiTheme="minorHAnsi" w:eastAsia="Times New Roman" w:hAnsiTheme="minorHAnsi"/>
          <w:sz w:val="18"/>
          <w:szCs w:val="18"/>
          <w:lang w:eastAsia="ru-RU"/>
        </w:rPr>
        <w:t xml:space="preserve"> на основании </w:t>
      </w:r>
      <w:r w:rsidR="00C312DD">
        <w:rPr>
          <w:rFonts w:asciiTheme="minorHAnsi" w:eastAsia="Times New Roman" w:hAnsiTheme="minorHAnsi"/>
          <w:sz w:val="18"/>
          <w:szCs w:val="18"/>
          <w:lang w:eastAsia="ru-RU"/>
        </w:rPr>
        <w:t>Устава</w:t>
      </w:r>
      <w:r w:rsidRPr="005B077E">
        <w:rPr>
          <w:rFonts w:asciiTheme="minorHAnsi" w:eastAsia="Times New Roman" w:hAnsiTheme="minorHAnsi"/>
          <w:sz w:val="18"/>
          <w:szCs w:val="18"/>
          <w:lang w:eastAsia="ru-RU"/>
        </w:rPr>
        <w:t xml:space="preserve">, с другой стороны, </w:t>
      </w:r>
      <w:r w:rsidRPr="005B077E">
        <w:rPr>
          <w:rFonts w:asciiTheme="minorHAnsi" w:hAnsiTheme="minorHAnsi"/>
          <w:sz w:val="18"/>
          <w:szCs w:val="18"/>
        </w:rPr>
        <w:t>далее совместно именуемые «Стороны», заключили настоящий Договор о ниже следующем:</w:t>
      </w:r>
    </w:p>
    <w:p w14:paraId="3C90612C" w14:textId="77777777" w:rsidR="00A6208A" w:rsidRPr="005B077E" w:rsidRDefault="00A6208A" w:rsidP="00712B8F">
      <w:pPr>
        <w:tabs>
          <w:tab w:val="left" w:pos="567"/>
        </w:tabs>
        <w:spacing w:after="0" w:line="240" w:lineRule="auto"/>
        <w:jc w:val="both"/>
        <w:rPr>
          <w:rFonts w:asciiTheme="minorHAnsi" w:hAnsiTheme="minorHAnsi"/>
          <w:sz w:val="18"/>
          <w:szCs w:val="18"/>
        </w:rPr>
      </w:pPr>
    </w:p>
    <w:p w14:paraId="7906111C" w14:textId="1734A751" w:rsidR="00301E2A" w:rsidRPr="005B077E" w:rsidRDefault="00301E2A" w:rsidP="00712B8F">
      <w:pPr>
        <w:widowControl w:val="0"/>
        <w:tabs>
          <w:tab w:val="left" w:pos="567"/>
        </w:tabs>
        <w:suppressAutoHyphens/>
        <w:autoSpaceDE w:val="0"/>
        <w:autoSpaceDN w:val="0"/>
        <w:adjustRightInd w:val="0"/>
        <w:spacing w:after="0" w:line="240" w:lineRule="auto"/>
        <w:jc w:val="center"/>
        <w:rPr>
          <w:rFonts w:asciiTheme="minorHAnsi" w:hAnsiTheme="minorHAnsi"/>
          <w:b/>
          <w:bCs/>
          <w:sz w:val="18"/>
          <w:szCs w:val="18"/>
        </w:rPr>
      </w:pPr>
      <w:r w:rsidRPr="005B077E">
        <w:rPr>
          <w:rFonts w:asciiTheme="minorHAnsi" w:hAnsiTheme="minorHAnsi"/>
          <w:b/>
          <w:bCs/>
          <w:sz w:val="18"/>
          <w:szCs w:val="18"/>
        </w:rPr>
        <w:t>ТОЛКОВАНИЕ</w:t>
      </w:r>
    </w:p>
    <w:p w14:paraId="16397352" w14:textId="2727031E" w:rsidR="00641C37" w:rsidRPr="005B077E" w:rsidRDefault="00301E2A" w:rsidP="00712B8F">
      <w:pPr>
        <w:widowControl w:val="0"/>
        <w:tabs>
          <w:tab w:val="left" w:pos="567"/>
        </w:tabs>
        <w:suppressAutoHyphens/>
        <w:autoSpaceDE w:val="0"/>
        <w:autoSpaceDN w:val="0"/>
        <w:adjustRightInd w:val="0"/>
        <w:spacing w:after="0" w:line="240" w:lineRule="auto"/>
        <w:jc w:val="both"/>
        <w:rPr>
          <w:rFonts w:asciiTheme="minorHAnsi" w:hAnsiTheme="minorHAnsi"/>
          <w:spacing w:val="-2"/>
          <w:sz w:val="18"/>
          <w:szCs w:val="18"/>
        </w:rPr>
      </w:pPr>
      <w:r w:rsidRPr="005B077E">
        <w:rPr>
          <w:rFonts w:asciiTheme="minorHAnsi" w:hAnsiTheme="minorHAnsi"/>
          <w:spacing w:val="-2"/>
          <w:sz w:val="18"/>
          <w:szCs w:val="18"/>
        </w:rPr>
        <w:t xml:space="preserve">Используемые в Договоре, дополнительных соглашениях и Приложениях к </w:t>
      </w:r>
      <w:r w:rsidR="00E24D03" w:rsidRPr="005B077E">
        <w:rPr>
          <w:rFonts w:asciiTheme="minorHAnsi" w:hAnsiTheme="minorHAnsi"/>
          <w:spacing w:val="-2"/>
          <w:sz w:val="18"/>
          <w:szCs w:val="18"/>
        </w:rPr>
        <w:t>договору</w:t>
      </w:r>
      <w:r w:rsidRPr="005B077E">
        <w:rPr>
          <w:rFonts w:asciiTheme="minorHAnsi" w:hAnsiTheme="minorHAnsi"/>
          <w:spacing w:val="-2"/>
          <w:sz w:val="18"/>
          <w:szCs w:val="18"/>
        </w:rPr>
        <w:t xml:space="preserve"> приведенные ниже термины</w:t>
      </w:r>
      <w:r w:rsidR="007C768A" w:rsidRPr="005B077E">
        <w:rPr>
          <w:rFonts w:asciiTheme="minorHAnsi" w:hAnsiTheme="minorHAnsi"/>
          <w:spacing w:val="-2"/>
          <w:sz w:val="18"/>
          <w:szCs w:val="18"/>
        </w:rPr>
        <w:t>,</w:t>
      </w:r>
      <w:r w:rsidRPr="005B077E">
        <w:rPr>
          <w:rFonts w:asciiTheme="minorHAnsi" w:hAnsiTheme="minorHAnsi"/>
          <w:spacing w:val="-2"/>
          <w:sz w:val="18"/>
          <w:szCs w:val="18"/>
        </w:rPr>
        <w:t xml:space="preserve"> при отсутствии в тексте указаний на иное</w:t>
      </w:r>
      <w:r w:rsidR="007C768A" w:rsidRPr="005B077E">
        <w:rPr>
          <w:rFonts w:asciiTheme="minorHAnsi" w:hAnsiTheme="minorHAnsi"/>
          <w:spacing w:val="-2"/>
          <w:sz w:val="18"/>
          <w:szCs w:val="18"/>
        </w:rPr>
        <w:t>,</w:t>
      </w:r>
      <w:r w:rsidRPr="005B077E">
        <w:rPr>
          <w:rFonts w:asciiTheme="minorHAnsi" w:hAnsiTheme="minorHAnsi"/>
          <w:spacing w:val="-2"/>
          <w:sz w:val="18"/>
          <w:szCs w:val="18"/>
        </w:rPr>
        <w:t xml:space="preserve"> имеют следующие значения, равно применимые в единственном и множественном числе определяемых терминов:</w:t>
      </w:r>
    </w:p>
    <w:p w14:paraId="07B64A46" w14:textId="1F2F46F1" w:rsidR="00DE06B0" w:rsidRPr="005B077E" w:rsidRDefault="00DE06B0" w:rsidP="00712B8F">
      <w:pPr>
        <w:tabs>
          <w:tab w:val="left" w:pos="567"/>
        </w:tabs>
        <w:spacing w:after="0" w:line="240" w:lineRule="auto"/>
        <w:jc w:val="both"/>
        <w:rPr>
          <w:rFonts w:asciiTheme="minorHAnsi" w:hAnsiTheme="minorHAnsi" w:cs="Calibri"/>
          <w:sz w:val="18"/>
          <w:szCs w:val="18"/>
        </w:rPr>
      </w:pPr>
      <w:r w:rsidRPr="005B077E">
        <w:rPr>
          <w:rFonts w:asciiTheme="minorHAnsi" w:hAnsiTheme="minorHAnsi" w:cs="Calibri"/>
          <w:b/>
          <w:sz w:val="18"/>
          <w:szCs w:val="18"/>
        </w:rPr>
        <w:t>«Исполнитель»</w:t>
      </w:r>
      <w:r w:rsidR="009134AF">
        <w:rPr>
          <w:rFonts w:asciiTheme="minorHAnsi" w:hAnsiTheme="minorHAnsi" w:cs="Calibri"/>
          <w:sz w:val="18"/>
          <w:szCs w:val="18"/>
        </w:rPr>
        <w:t xml:space="preserve"> – ООО «</w:t>
      </w:r>
      <w:r w:rsidR="00E7090B">
        <w:rPr>
          <w:rFonts w:asciiTheme="minorHAnsi" w:hAnsiTheme="minorHAnsi" w:cs="Calibri"/>
          <w:sz w:val="18"/>
          <w:szCs w:val="18"/>
        </w:rPr>
        <w:t>С-Курьер</w:t>
      </w:r>
      <w:r w:rsidRPr="005B077E">
        <w:rPr>
          <w:rFonts w:asciiTheme="minorHAnsi" w:hAnsiTheme="minorHAnsi" w:cs="Calibri"/>
          <w:sz w:val="18"/>
          <w:szCs w:val="18"/>
        </w:rPr>
        <w:t xml:space="preserve">» и все его представители, агенты и т.д., осуществляющее доставку отправлений Клиентам по правилам и условиям, обусловленным </w:t>
      </w:r>
      <w:r w:rsidR="007C768A" w:rsidRPr="005B077E">
        <w:rPr>
          <w:rFonts w:asciiTheme="minorHAnsi" w:hAnsiTheme="minorHAnsi" w:cs="Calibri"/>
          <w:sz w:val="18"/>
          <w:szCs w:val="18"/>
        </w:rPr>
        <w:t xml:space="preserve">настоящим </w:t>
      </w:r>
      <w:r w:rsidRPr="005B077E">
        <w:rPr>
          <w:rFonts w:asciiTheme="minorHAnsi" w:hAnsiTheme="minorHAnsi" w:cs="Calibri"/>
          <w:sz w:val="18"/>
          <w:szCs w:val="18"/>
        </w:rPr>
        <w:t xml:space="preserve">договором </w:t>
      </w:r>
      <w:r w:rsidR="007C768A" w:rsidRPr="005B077E">
        <w:rPr>
          <w:rFonts w:asciiTheme="minorHAnsi" w:hAnsiTheme="minorHAnsi" w:cs="Calibri"/>
          <w:sz w:val="18"/>
          <w:szCs w:val="18"/>
        </w:rPr>
        <w:t>и приложениям к нему.</w:t>
      </w:r>
    </w:p>
    <w:p w14:paraId="774C1B4B" w14:textId="77777777" w:rsidR="00DE06B0" w:rsidRPr="005B077E" w:rsidRDefault="00DE06B0" w:rsidP="00712B8F">
      <w:pPr>
        <w:tabs>
          <w:tab w:val="left" w:pos="567"/>
        </w:tabs>
        <w:spacing w:after="0" w:line="240" w:lineRule="auto"/>
        <w:jc w:val="both"/>
        <w:rPr>
          <w:rFonts w:asciiTheme="minorHAnsi" w:hAnsiTheme="minorHAnsi" w:cs="Calibri"/>
          <w:sz w:val="18"/>
          <w:szCs w:val="18"/>
        </w:rPr>
      </w:pPr>
      <w:r w:rsidRPr="005B077E">
        <w:rPr>
          <w:rFonts w:asciiTheme="minorHAnsi" w:eastAsia="Times New Roman" w:hAnsiTheme="minorHAnsi" w:cs="Calibri"/>
          <w:b/>
          <w:sz w:val="18"/>
          <w:szCs w:val="18"/>
        </w:rPr>
        <w:t>«Клиент»</w:t>
      </w:r>
      <w:r w:rsidRPr="005B077E">
        <w:rPr>
          <w:rFonts w:asciiTheme="minorHAnsi" w:eastAsia="Times New Roman" w:hAnsiTheme="minorHAnsi" w:cs="Calibri"/>
          <w:sz w:val="18"/>
          <w:szCs w:val="18"/>
        </w:rPr>
        <w:t xml:space="preserve"> - </w:t>
      </w:r>
      <w:r w:rsidRPr="005B077E">
        <w:rPr>
          <w:rFonts w:asciiTheme="minorHAnsi" w:hAnsiTheme="minorHAnsi" w:cs="Calibri"/>
          <w:sz w:val="18"/>
          <w:szCs w:val="18"/>
        </w:rPr>
        <w:t>юридическое или физическое лицо, с которым заключен или не заключен договор</w:t>
      </w:r>
      <w:r w:rsidRPr="005B077E">
        <w:rPr>
          <w:rStyle w:val="af0"/>
          <w:rFonts w:asciiTheme="minorHAnsi" w:hAnsiTheme="minorHAnsi" w:cs="Calibri"/>
          <w:sz w:val="18"/>
          <w:szCs w:val="18"/>
        </w:rPr>
        <w:footnoteReference w:id="1"/>
      </w:r>
      <w:r w:rsidRPr="005B077E">
        <w:rPr>
          <w:rFonts w:asciiTheme="minorHAnsi" w:hAnsiTheme="minorHAnsi" w:cs="Calibri"/>
          <w:sz w:val="18"/>
          <w:szCs w:val="18"/>
        </w:rPr>
        <w:t xml:space="preserve"> на оказание курьерских услуг, направляющее заявку на доставку Отправления. При этом Клиент может являться, как </w:t>
      </w:r>
      <w:r w:rsidRPr="005B077E">
        <w:rPr>
          <w:rFonts w:asciiTheme="minorHAnsi" w:eastAsia="Times New Roman" w:hAnsiTheme="minorHAnsi" w:cs="Calibri"/>
          <w:sz w:val="18"/>
          <w:szCs w:val="18"/>
        </w:rPr>
        <w:t>Отправителем, т.е. лицом, которое передает для доставки отправление курьеру Исполнителя и ставит роспись в накладной Исполнителя, так и Получателем, либо третьим лицо.</w:t>
      </w:r>
    </w:p>
    <w:p w14:paraId="3DC01178" w14:textId="0655338F" w:rsidR="00DE06B0" w:rsidRPr="005B077E" w:rsidRDefault="00DE06B0" w:rsidP="00712B8F">
      <w:pPr>
        <w:tabs>
          <w:tab w:val="left" w:pos="567"/>
        </w:tabs>
        <w:spacing w:after="0" w:line="240" w:lineRule="auto"/>
        <w:jc w:val="both"/>
        <w:rPr>
          <w:rFonts w:asciiTheme="minorHAnsi" w:hAnsiTheme="minorHAnsi" w:cs="Calibri"/>
          <w:spacing w:val="-2"/>
          <w:sz w:val="18"/>
          <w:szCs w:val="18"/>
        </w:rPr>
      </w:pPr>
      <w:r w:rsidRPr="005B077E">
        <w:rPr>
          <w:rFonts w:asciiTheme="minorHAnsi" w:eastAsia="Times New Roman" w:hAnsiTheme="minorHAnsi" w:cs="Calibri"/>
          <w:b/>
          <w:sz w:val="18"/>
          <w:szCs w:val="18"/>
        </w:rPr>
        <w:t>«Отправление»</w:t>
      </w:r>
      <w:r w:rsidRPr="005B077E">
        <w:rPr>
          <w:rFonts w:asciiTheme="minorHAnsi" w:eastAsia="Times New Roman" w:hAnsiTheme="minorHAnsi" w:cs="Calibri"/>
          <w:sz w:val="18"/>
          <w:szCs w:val="18"/>
        </w:rPr>
        <w:t xml:space="preserve"> - </w:t>
      </w:r>
      <w:r w:rsidRPr="005B077E">
        <w:rPr>
          <w:rFonts w:asciiTheme="minorHAnsi" w:hAnsiTheme="minorHAnsi" w:cs="Calibri"/>
          <w:spacing w:val="-2"/>
          <w:sz w:val="18"/>
          <w:szCs w:val="18"/>
        </w:rPr>
        <w:t>под отправлением подразумевается – имущество (</w:t>
      </w:r>
      <w:r w:rsidR="007C768A" w:rsidRPr="005B077E">
        <w:rPr>
          <w:rFonts w:asciiTheme="minorHAnsi" w:hAnsiTheme="minorHAnsi" w:cs="Calibri"/>
          <w:sz w:val="18"/>
          <w:szCs w:val="18"/>
          <w:shd w:val="clear" w:color="auto" w:fill="FFFFFF"/>
        </w:rPr>
        <w:t>книги</w:t>
      </w:r>
      <w:r w:rsidRPr="005B077E">
        <w:rPr>
          <w:rFonts w:asciiTheme="minorHAnsi" w:hAnsiTheme="minorHAnsi" w:cs="Calibri"/>
          <w:sz w:val="18"/>
          <w:szCs w:val="18"/>
          <w:shd w:val="clear" w:color="auto" w:fill="FFFFFF"/>
        </w:rPr>
        <w:t xml:space="preserve">, </w:t>
      </w:r>
      <w:r w:rsidRPr="005B077E">
        <w:rPr>
          <w:rFonts w:asciiTheme="minorHAnsi" w:hAnsiTheme="minorHAnsi" w:cs="Calibri"/>
          <w:spacing w:val="-2"/>
          <w:sz w:val="18"/>
          <w:szCs w:val="18"/>
        </w:rPr>
        <w:t>материальные ценности</w:t>
      </w:r>
      <w:r w:rsidR="007C768A" w:rsidRPr="005B077E">
        <w:rPr>
          <w:rFonts w:asciiTheme="minorHAnsi" w:hAnsiTheme="minorHAnsi" w:cs="Calibri"/>
          <w:spacing w:val="-2"/>
          <w:sz w:val="18"/>
          <w:szCs w:val="18"/>
        </w:rPr>
        <w:t>, товары народного потребления, не запрещенные к доставке законодательством РФ</w:t>
      </w:r>
      <w:r w:rsidRPr="005B077E">
        <w:rPr>
          <w:rFonts w:asciiTheme="minorHAnsi" w:hAnsiTheme="minorHAnsi" w:cs="Calibri"/>
          <w:spacing w:val="-2"/>
          <w:sz w:val="18"/>
          <w:szCs w:val="18"/>
        </w:rPr>
        <w:t xml:space="preserve"> и т.д.), документы, </w:t>
      </w:r>
      <w:r w:rsidRPr="005B077E">
        <w:rPr>
          <w:rFonts w:asciiTheme="minorHAnsi" w:eastAsia="Times New Roman" w:hAnsiTheme="minorHAnsi" w:cs="Calibri"/>
          <w:sz w:val="18"/>
          <w:szCs w:val="18"/>
        </w:rPr>
        <w:t>переданные Клиентом Исполнителю для доставки и транспортируемые по одной накладной</w:t>
      </w:r>
      <w:r w:rsidRPr="005B077E">
        <w:rPr>
          <w:rFonts w:asciiTheme="minorHAnsi" w:hAnsiTheme="minorHAnsi" w:cs="Calibri"/>
          <w:spacing w:val="-2"/>
          <w:sz w:val="18"/>
          <w:szCs w:val="18"/>
        </w:rPr>
        <w:t>. Исполнитель подразделяет отправления на следующие виды:</w:t>
      </w:r>
    </w:p>
    <w:p w14:paraId="0C6B00F0" w14:textId="77777777" w:rsidR="00DE06B0" w:rsidRPr="005B077E" w:rsidRDefault="00DE06B0" w:rsidP="00712B8F">
      <w:pPr>
        <w:tabs>
          <w:tab w:val="left" w:pos="567"/>
        </w:tabs>
        <w:spacing w:after="0" w:line="240" w:lineRule="auto"/>
        <w:jc w:val="both"/>
        <w:rPr>
          <w:rFonts w:asciiTheme="minorHAnsi" w:hAnsiTheme="minorHAnsi" w:cs="Calibri"/>
          <w:sz w:val="18"/>
          <w:szCs w:val="18"/>
        </w:rPr>
      </w:pPr>
      <w:r w:rsidRPr="005B077E">
        <w:rPr>
          <w:rFonts w:asciiTheme="minorHAnsi" w:hAnsiTheme="minorHAnsi" w:cs="Calibri"/>
          <w:spacing w:val="-2"/>
          <w:sz w:val="18"/>
          <w:szCs w:val="18"/>
        </w:rPr>
        <w:t xml:space="preserve">- </w:t>
      </w:r>
      <w:r w:rsidRPr="005B077E">
        <w:rPr>
          <w:rFonts w:asciiTheme="minorHAnsi" w:hAnsiTheme="minorHAnsi" w:cs="Calibri"/>
          <w:b/>
          <w:spacing w:val="-2"/>
          <w:sz w:val="18"/>
          <w:szCs w:val="18"/>
        </w:rPr>
        <w:t>«п</w:t>
      </w:r>
      <w:r w:rsidRPr="005B077E">
        <w:rPr>
          <w:rFonts w:asciiTheme="minorHAnsi" w:hAnsiTheme="minorHAnsi" w:cs="Calibri"/>
          <w:b/>
          <w:sz w:val="18"/>
          <w:szCs w:val="18"/>
        </w:rPr>
        <w:t>исьмо»</w:t>
      </w:r>
      <w:r w:rsidRPr="005B077E">
        <w:rPr>
          <w:rFonts w:asciiTheme="minorHAnsi" w:hAnsiTheme="minorHAnsi" w:cs="Calibri"/>
          <w:sz w:val="18"/>
          <w:szCs w:val="18"/>
        </w:rPr>
        <w:t xml:space="preserve"> – считается отправление, содержимое которого является документами и вложено в бумажный или картонный конверт, не превышающий размеры 340мм х 265мм и весом до 500 грамм;</w:t>
      </w:r>
    </w:p>
    <w:p w14:paraId="571CA3EE" w14:textId="6EBC2D14" w:rsidR="000B7981" w:rsidRPr="005B077E" w:rsidRDefault="00DE06B0" w:rsidP="00712B8F">
      <w:pPr>
        <w:tabs>
          <w:tab w:val="left" w:pos="567"/>
        </w:tabs>
        <w:spacing w:after="0" w:line="240" w:lineRule="auto"/>
        <w:jc w:val="both"/>
        <w:rPr>
          <w:rFonts w:asciiTheme="minorHAnsi" w:hAnsiTheme="minorHAnsi" w:cs="Calibri"/>
          <w:sz w:val="18"/>
          <w:szCs w:val="18"/>
        </w:rPr>
      </w:pPr>
      <w:r w:rsidRPr="005B077E">
        <w:rPr>
          <w:rFonts w:asciiTheme="minorHAnsi" w:hAnsiTheme="minorHAnsi" w:cs="Calibri"/>
          <w:sz w:val="18"/>
          <w:szCs w:val="18"/>
        </w:rPr>
        <w:t xml:space="preserve">- </w:t>
      </w:r>
      <w:r w:rsidRPr="005B077E">
        <w:rPr>
          <w:rFonts w:asciiTheme="minorHAnsi" w:hAnsiTheme="minorHAnsi" w:cs="Calibri"/>
          <w:b/>
          <w:sz w:val="18"/>
          <w:szCs w:val="18"/>
        </w:rPr>
        <w:t>«посылка»</w:t>
      </w:r>
      <w:r w:rsidRPr="005B077E">
        <w:rPr>
          <w:rFonts w:asciiTheme="minorHAnsi" w:hAnsiTheme="minorHAnsi" w:cs="Calibri"/>
          <w:sz w:val="18"/>
          <w:szCs w:val="18"/>
        </w:rPr>
        <w:t xml:space="preserve"> – считается отправление, содержимое которого вложено в пакет, коробку, тубус, содержимое которого может являться как документами, так и товарами народного потребления.</w:t>
      </w:r>
    </w:p>
    <w:p w14:paraId="74F62336" w14:textId="77777777" w:rsidR="00DE06B0" w:rsidRPr="005B077E" w:rsidRDefault="00DE06B0" w:rsidP="00712B8F">
      <w:pPr>
        <w:tabs>
          <w:tab w:val="left" w:pos="567"/>
        </w:tabs>
        <w:spacing w:after="0" w:line="240" w:lineRule="auto"/>
        <w:jc w:val="both"/>
        <w:rPr>
          <w:rFonts w:asciiTheme="minorHAnsi" w:eastAsia="Times New Roman" w:hAnsiTheme="minorHAnsi" w:cs="Calibri"/>
          <w:sz w:val="18"/>
          <w:szCs w:val="18"/>
        </w:rPr>
      </w:pPr>
      <w:r w:rsidRPr="005B077E">
        <w:rPr>
          <w:rFonts w:asciiTheme="minorHAnsi" w:eastAsia="Times New Roman" w:hAnsiTheme="minorHAnsi" w:cs="Calibri"/>
          <w:b/>
          <w:sz w:val="18"/>
          <w:szCs w:val="18"/>
        </w:rPr>
        <w:t>«Получатель»</w:t>
      </w:r>
      <w:r w:rsidRPr="005B077E">
        <w:rPr>
          <w:rFonts w:asciiTheme="minorHAnsi" w:eastAsia="Times New Roman" w:hAnsiTheme="minorHAnsi" w:cs="Calibri"/>
          <w:sz w:val="18"/>
          <w:szCs w:val="18"/>
        </w:rPr>
        <w:t xml:space="preserve"> - физическое или юридическое лицо, либо индивидуальный предприниматель, которому предназначается доставка отправления.</w:t>
      </w:r>
    </w:p>
    <w:p w14:paraId="21B1BBB7" w14:textId="1C6D3BA0" w:rsidR="00DE06B0" w:rsidRPr="005B077E" w:rsidRDefault="00DE06B0" w:rsidP="00712B8F">
      <w:pPr>
        <w:tabs>
          <w:tab w:val="left" w:pos="567"/>
        </w:tabs>
        <w:spacing w:after="0" w:line="240" w:lineRule="auto"/>
        <w:jc w:val="both"/>
        <w:rPr>
          <w:rFonts w:asciiTheme="minorHAnsi" w:hAnsiTheme="minorHAnsi" w:cs="Calibri"/>
          <w:sz w:val="18"/>
          <w:szCs w:val="18"/>
        </w:rPr>
      </w:pPr>
      <w:r w:rsidRPr="005B077E">
        <w:rPr>
          <w:rFonts w:asciiTheme="minorHAnsi" w:eastAsia="Times New Roman" w:hAnsiTheme="minorHAnsi" w:cs="Calibri"/>
          <w:b/>
          <w:sz w:val="18"/>
          <w:szCs w:val="18"/>
        </w:rPr>
        <w:t>«Тарифы»</w:t>
      </w:r>
      <w:r w:rsidRPr="005B077E">
        <w:rPr>
          <w:rFonts w:asciiTheme="minorHAnsi" w:eastAsia="Times New Roman" w:hAnsiTheme="minorHAnsi" w:cs="Calibri"/>
          <w:sz w:val="18"/>
          <w:szCs w:val="18"/>
        </w:rPr>
        <w:t xml:space="preserve"> - стоимость услуг Исполнителя, указанная в </w:t>
      </w:r>
      <w:r w:rsidRPr="005B077E">
        <w:rPr>
          <w:rFonts w:asciiTheme="minorHAnsi" w:hAnsiTheme="minorHAnsi" w:cs="Calibri"/>
          <w:sz w:val="18"/>
          <w:szCs w:val="18"/>
        </w:rPr>
        <w:t xml:space="preserve">Приложении № </w:t>
      </w:r>
      <w:r w:rsidR="00D27D36">
        <w:rPr>
          <w:rFonts w:asciiTheme="minorHAnsi" w:hAnsiTheme="minorHAnsi" w:cs="Calibri"/>
          <w:sz w:val="18"/>
          <w:szCs w:val="18"/>
        </w:rPr>
        <w:t>1</w:t>
      </w:r>
      <w:r w:rsidRPr="005B077E">
        <w:rPr>
          <w:rFonts w:asciiTheme="minorHAnsi" w:hAnsiTheme="minorHAnsi" w:cs="Calibri"/>
          <w:sz w:val="18"/>
          <w:szCs w:val="18"/>
        </w:rPr>
        <w:t xml:space="preserve"> к </w:t>
      </w:r>
      <w:r w:rsidR="007C768A" w:rsidRPr="005B077E">
        <w:rPr>
          <w:rFonts w:asciiTheme="minorHAnsi" w:hAnsiTheme="minorHAnsi" w:cs="Calibri"/>
          <w:sz w:val="18"/>
          <w:szCs w:val="18"/>
        </w:rPr>
        <w:t xml:space="preserve">настоящему </w:t>
      </w:r>
      <w:r w:rsidRPr="005B077E">
        <w:rPr>
          <w:rFonts w:asciiTheme="minorHAnsi" w:hAnsiTheme="minorHAnsi" w:cs="Calibri"/>
          <w:sz w:val="18"/>
          <w:szCs w:val="18"/>
        </w:rPr>
        <w:t>договору. Все це</w:t>
      </w:r>
      <w:r w:rsidR="00EF4992">
        <w:rPr>
          <w:rFonts w:asciiTheme="minorHAnsi" w:hAnsiTheme="minorHAnsi" w:cs="Calibri"/>
          <w:sz w:val="18"/>
          <w:szCs w:val="18"/>
        </w:rPr>
        <w:t>ны в тарифах указаны в рублях без учета</w:t>
      </w:r>
      <w:r w:rsidRPr="005B077E">
        <w:rPr>
          <w:rFonts w:asciiTheme="minorHAnsi" w:hAnsiTheme="minorHAnsi" w:cs="Calibri"/>
          <w:sz w:val="18"/>
          <w:szCs w:val="18"/>
        </w:rPr>
        <w:t xml:space="preserve"> НДС </w:t>
      </w:r>
      <w:r w:rsidR="00E83CA0">
        <w:rPr>
          <w:rFonts w:asciiTheme="minorHAnsi" w:hAnsiTheme="minorHAnsi" w:cs="Calibri"/>
          <w:sz w:val="18"/>
          <w:szCs w:val="18"/>
        </w:rPr>
        <w:t>20</w:t>
      </w:r>
      <w:r w:rsidRPr="005B077E">
        <w:rPr>
          <w:rFonts w:asciiTheme="minorHAnsi" w:hAnsiTheme="minorHAnsi" w:cs="Calibri"/>
          <w:sz w:val="18"/>
          <w:szCs w:val="18"/>
        </w:rPr>
        <w:t>%;</w:t>
      </w:r>
    </w:p>
    <w:p w14:paraId="6497C45B" w14:textId="2BA95556" w:rsidR="00DE06B0" w:rsidRPr="005B077E" w:rsidRDefault="004D58C8" w:rsidP="00712B8F">
      <w:pPr>
        <w:tabs>
          <w:tab w:val="left" w:pos="567"/>
        </w:tabs>
        <w:spacing w:after="0" w:line="240" w:lineRule="auto"/>
        <w:jc w:val="both"/>
        <w:rPr>
          <w:rFonts w:asciiTheme="minorHAnsi" w:hAnsiTheme="minorHAnsi" w:cs="Calibri"/>
          <w:spacing w:val="-2"/>
          <w:sz w:val="18"/>
          <w:szCs w:val="18"/>
        </w:rPr>
      </w:pPr>
      <w:r w:rsidRPr="005B077E">
        <w:rPr>
          <w:rFonts w:asciiTheme="minorHAnsi" w:hAnsiTheme="minorHAnsi" w:cs="Calibri"/>
          <w:b/>
          <w:spacing w:val="-2"/>
          <w:sz w:val="18"/>
          <w:szCs w:val="18"/>
        </w:rPr>
        <w:t xml:space="preserve"> </w:t>
      </w:r>
      <w:r w:rsidR="00DE06B0" w:rsidRPr="005B077E">
        <w:rPr>
          <w:rFonts w:asciiTheme="minorHAnsi" w:hAnsiTheme="minorHAnsi" w:cs="Calibri"/>
          <w:b/>
          <w:spacing w:val="-2"/>
          <w:sz w:val="18"/>
          <w:szCs w:val="18"/>
        </w:rPr>
        <w:t>«Накладная»</w:t>
      </w:r>
      <w:r w:rsidR="00DE06B0" w:rsidRPr="005B077E">
        <w:rPr>
          <w:rFonts w:asciiTheme="minorHAnsi" w:hAnsiTheme="minorHAnsi" w:cs="Calibri"/>
          <w:spacing w:val="-2"/>
          <w:sz w:val="18"/>
          <w:szCs w:val="18"/>
        </w:rPr>
        <w:t xml:space="preserve"> – документ, по которому Исполнитель осуществляет доставку отправлений, который является подтверждением выполненных услуг (при наличии ФИО и подписи получателя). Форма накладной содержится в Приложении №</w:t>
      </w:r>
      <w:r w:rsidR="00E9357F" w:rsidRPr="005B077E">
        <w:rPr>
          <w:rFonts w:asciiTheme="minorHAnsi" w:hAnsiTheme="minorHAnsi" w:cs="Calibri"/>
          <w:spacing w:val="-2"/>
          <w:sz w:val="18"/>
          <w:szCs w:val="18"/>
        </w:rPr>
        <w:t>3</w:t>
      </w:r>
      <w:r w:rsidR="00DE06B0" w:rsidRPr="005B077E">
        <w:rPr>
          <w:rFonts w:asciiTheme="minorHAnsi" w:hAnsiTheme="minorHAnsi" w:cs="Calibri"/>
          <w:spacing w:val="-2"/>
          <w:sz w:val="18"/>
          <w:szCs w:val="18"/>
        </w:rPr>
        <w:t xml:space="preserve"> к настоящему </w:t>
      </w:r>
      <w:r w:rsidR="00E9357F" w:rsidRPr="005B077E">
        <w:rPr>
          <w:rFonts w:asciiTheme="minorHAnsi" w:hAnsiTheme="minorHAnsi" w:cs="Calibri"/>
          <w:spacing w:val="-2"/>
          <w:sz w:val="18"/>
          <w:szCs w:val="18"/>
        </w:rPr>
        <w:t>Договору</w:t>
      </w:r>
      <w:r w:rsidR="00DE06B0" w:rsidRPr="005B077E">
        <w:rPr>
          <w:rFonts w:asciiTheme="minorHAnsi" w:hAnsiTheme="minorHAnsi" w:cs="Calibri"/>
          <w:spacing w:val="-2"/>
          <w:sz w:val="18"/>
          <w:szCs w:val="18"/>
        </w:rPr>
        <w:t>.</w:t>
      </w:r>
    </w:p>
    <w:p w14:paraId="2D54CC2C" w14:textId="77777777" w:rsidR="00DE06B0" w:rsidRPr="005B077E" w:rsidRDefault="00DE06B0" w:rsidP="00712B8F">
      <w:pPr>
        <w:tabs>
          <w:tab w:val="left" w:pos="567"/>
        </w:tabs>
        <w:spacing w:after="0" w:line="240" w:lineRule="auto"/>
        <w:jc w:val="both"/>
        <w:rPr>
          <w:rFonts w:asciiTheme="minorHAnsi" w:hAnsiTheme="minorHAnsi" w:cs="Calibri"/>
          <w:sz w:val="18"/>
          <w:szCs w:val="18"/>
        </w:rPr>
      </w:pPr>
      <w:r w:rsidRPr="005B077E">
        <w:rPr>
          <w:rFonts w:asciiTheme="minorHAnsi" w:hAnsiTheme="minorHAnsi" w:cs="Calibri"/>
          <w:b/>
          <w:sz w:val="18"/>
          <w:szCs w:val="18"/>
        </w:rPr>
        <w:t>«Наложенный платеж»</w:t>
      </w:r>
      <w:r w:rsidRPr="005B077E">
        <w:rPr>
          <w:rFonts w:asciiTheme="minorHAnsi" w:hAnsiTheme="minorHAnsi" w:cs="Calibri"/>
          <w:sz w:val="18"/>
          <w:szCs w:val="18"/>
        </w:rPr>
        <w:t xml:space="preserve"> – сумма, которую указывает в заявке на доставку Клиент, и которая оплачивается получателем за содержимое отправления. </w:t>
      </w:r>
    </w:p>
    <w:p w14:paraId="29298A27" w14:textId="04649691" w:rsidR="00DE06B0" w:rsidRPr="005B077E" w:rsidRDefault="00DE06B0" w:rsidP="00712B8F">
      <w:pPr>
        <w:tabs>
          <w:tab w:val="left" w:pos="567"/>
        </w:tabs>
        <w:spacing w:after="0" w:line="240" w:lineRule="auto"/>
        <w:jc w:val="both"/>
        <w:rPr>
          <w:rFonts w:asciiTheme="minorHAnsi" w:hAnsiTheme="minorHAnsi" w:cs="Calibri"/>
          <w:sz w:val="18"/>
          <w:szCs w:val="18"/>
        </w:rPr>
      </w:pPr>
      <w:r w:rsidRPr="005B077E">
        <w:rPr>
          <w:rFonts w:asciiTheme="minorHAnsi" w:hAnsiTheme="minorHAnsi" w:cs="Calibri"/>
          <w:b/>
          <w:sz w:val="18"/>
          <w:szCs w:val="18"/>
        </w:rPr>
        <w:t>«</w:t>
      </w:r>
      <w:r w:rsidR="00F25286" w:rsidRPr="005B077E">
        <w:rPr>
          <w:rFonts w:asciiTheme="minorHAnsi" w:hAnsiTheme="minorHAnsi" w:cs="Calibri"/>
          <w:b/>
          <w:sz w:val="18"/>
          <w:szCs w:val="18"/>
        </w:rPr>
        <w:t>Объявленная</w:t>
      </w:r>
      <w:r w:rsidRPr="005B077E">
        <w:rPr>
          <w:rFonts w:asciiTheme="minorHAnsi" w:hAnsiTheme="minorHAnsi" w:cs="Calibri"/>
          <w:b/>
          <w:sz w:val="18"/>
          <w:szCs w:val="18"/>
        </w:rPr>
        <w:t xml:space="preserve"> стоимость отправления»</w:t>
      </w:r>
      <w:r w:rsidRPr="005B077E">
        <w:rPr>
          <w:rFonts w:asciiTheme="minorHAnsi" w:hAnsiTheme="minorHAnsi" w:cs="Calibri"/>
          <w:sz w:val="18"/>
          <w:szCs w:val="18"/>
        </w:rPr>
        <w:t xml:space="preserve"> – это отправления, принимаемые Исполнителем к доставке с определением стоимости вложения Клиентом и подлежащей к уплате Исполнителем Клиенту в случае утраты или порчи отправ</w:t>
      </w:r>
      <w:r w:rsidR="00D24C7B" w:rsidRPr="005B077E">
        <w:rPr>
          <w:rFonts w:asciiTheme="minorHAnsi" w:hAnsiTheme="minorHAnsi" w:cs="Calibri"/>
          <w:sz w:val="18"/>
          <w:szCs w:val="18"/>
        </w:rPr>
        <w:t>ления (по вине Исполнителя согласно настоящему Договору</w:t>
      </w:r>
      <w:r w:rsidRPr="005B077E">
        <w:rPr>
          <w:rFonts w:asciiTheme="minorHAnsi" w:hAnsiTheme="minorHAnsi" w:cs="Calibri"/>
          <w:sz w:val="18"/>
          <w:szCs w:val="18"/>
        </w:rPr>
        <w:t xml:space="preserve">). Отправления с </w:t>
      </w:r>
      <w:r w:rsidR="00F25286" w:rsidRPr="005B077E">
        <w:rPr>
          <w:rFonts w:asciiTheme="minorHAnsi" w:hAnsiTheme="minorHAnsi" w:cs="Calibri"/>
          <w:sz w:val="18"/>
          <w:szCs w:val="18"/>
        </w:rPr>
        <w:t>Объявленной</w:t>
      </w:r>
      <w:r w:rsidRPr="005B077E">
        <w:rPr>
          <w:rFonts w:asciiTheme="minorHAnsi" w:hAnsiTheme="minorHAnsi" w:cs="Calibri"/>
          <w:sz w:val="18"/>
          <w:szCs w:val="18"/>
        </w:rPr>
        <w:t xml:space="preserve"> стоимостью принимаются Исполнителем к доставке при условии, </w:t>
      </w:r>
      <w:proofErr w:type="gramStart"/>
      <w:r w:rsidRPr="005B077E">
        <w:rPr>
          <w:rFonts w:asciiTheme="minorHAnsi" w:hAnsiTheme="minorHAnsi" w:cs="Calibri"/>
          <w:sz w:val="18"/>
          <w:szCs w:val="18"/>
        </w:rPr>
        <w:t>действительной стоимости вложения отправления</w:t>
      </w:r>
      <w:proofErr w:type="gramEnd"/>
      <w:r w:rsidRPr="005B077E">
        <w:rPr>
          <w:rFonts w:asciiTheme="minorHAnsi" w:hAnsiTheme="minorHAnsi" w:cs="Calibri"/>
          <w:sz w:val="18"/>
          <w:szCs w:val="18"/>
        </w:rPr>
        <w:t xml:space="preserve"> не превышающей 50000 (пятьдесят тысяч) рублей. </w:t>
      </w:r>
    </w:p>
    <w:p w14:paraId="39A5CFA9" w14:textId="77777777" w:rsidR="00DE06B0" w:rsidRPr="005B077E" w:rsidRDefault="00DE06B0" w:rsidP="00712B8F">
      <w:pPr>
        <w:tabs>
          <w:tab w:val="left" w:pos="567"/>
        </w:tabs>
        <w:spacing w:after="0" w:line="240" w:lineRule="auto"/>
        <w:jc w:val="both"/>
        <w:rPr>
          <w:rFonts w:asciiTheme="minorHAnsi" w:hAnsiTheme="minorHAnsi" w:cs="Calibri"/>
          <w:sz w:val="18"/>
          <w:szCs w:val="18"/>
        </w:rPr>
      </w:pPr>
      <w:r w:rsidRPr="005B077E">
        <w:rPr>
          <w:rFonts w:asciiTheme="minorHAnsi" w:hAnsiTheme="minorHAnsi" w:cs="Calibri"/>
          <w:b/>
          <w:sz w:val="18"/>
          <w:szCs w:val="18"/>
        </w:rPr>
        <w:t>«Одно место»</w:t>
      </w:r>
      <w:r w:rsidRPr="005B077E">
        <w:rPr>
          <w:rFonts w:asciiTheme="minorHAnsi" w:hAnsiTheme="minorHAnsi" w:cs="Calibri"/>
          <w:sz w:val="18"/>
          <w:szCs w:val="18"/>
        </w:rPr>
        <w:t xml:space="preserve"> - отправление, упакованное в единую упаковку, сумма измерения длин сторон которого не превышает 150 см. Если Клиентом отправляются габариты больше указанных в настоящем пункте, то расчет производится исходя из 2-х и более мест, в зависимости от размера упаковки. 1 (одно) место равно стоимости 1 (одной) доставки согласно тарифам Исполнителя.</w:t>
      </w:r>
    </w:p>
    <w:p w14:paraId="291C69E7" w14:textId="07896A10" w:rsidR="00DE06B0" w:rsidRPr="005B077E" w:rsidRDefault="00DE06B0" w:rsidP="00712B8F">
      <w:pPr>
        <w:tabs>
          <w:tab w:val="left" w:pos="567"/>
        </w:tabs>
        <w:spacing w:after="0" w:line="240" w:lineRule="auto"/>
        <w:jc w:val="both"/>
        <w:rPr>
          <w:rFonts w:asciiTheme="minorHAnsi" w:hAnsiTheme="minorHAnsi" w:cs="Calibri"/>
          <w:sz w:val="18"/>
          <w:szCs w:val="18"/>
        </w:rPr>
      </w:pPr>
      <w:r w:rsidRPr="005B077E">
        <w:rPr>
          <w:rFonts w:asciiTheme="minorHAnsi" w:hAnsiTheme="minorHAnsi" w:cs="Calibri"/>
          <w:b/>
          <w:sz w:val="18"/>
          <w:szCs w:val="18"/>
        </w:rPr>
        <w:t>«Время ожидания»</w:t>
      </w:r>
      <w:r w:rsidRPr="005B077E">
        <w:rPr>
          <w:rFonts w:asciiTheme="minorHAnsi" w:hAnsiTheme="minorHAnsi" w:cs="Calibri"/>
          <w:sz w:val="18"/>
          <w:szCs w:val="18"/>
        </w:rPr>
        <w:t xml:space="preserve"> – временной интервал, в который курьер Исполнителя ожидает получения отправления у Клиента, или ожидает получателя для вручения отправления, при этом первые 14 минут бесплатно, последующие каждые</w:t>
      </w:r>
      <w:r w:rsidR="00D24C7B" w:rsidRPr="005B077E">
        <w:rPr>
          <w:rFonts w:asciiTheme="minorHAnsi" w:hAnsiTheme="minorHAnsi" w:cs="Calibri"/>
          <w:sz w:val="18"/>
          <w:szCs w:val="18"/>
        </w:rPr>
        <w:t xml:space="preserve"> 15 минут на платной основе сог</w:t>
      </w:r>
      <w:r w:rsidRPr="005B077E">
        <w:rPr>
          <w:rFonts w:asciiTheme="minorHAnsi" w:hAnsiTheme="minorHAnsi" w:cs="Calibri"/>
          <w:sz w:val="18"/>
          <w:szCs w:val="18"/>
        </w:rPr>
        <w:t>л</w:t>
      </w:r>
      <w:r w:rsidR="00D24C7B" w:rsidRPr="005B077E">
        <w:rPr>
          <w:rFonts w:asciiTheme="minorHAnsi" w:hAnsiTheme="minorHAnsi" w:cs="Calibri"/>
          <w:sz w:val="18"/>
          <w:szCs w:val="18"/>
        </w:rPr>
        <w:t>а</w:t>
      </w:r>
      <w:r w:rsidRPr="005B077E">
        <w:rPr>
          <w:rFonts w:asciiTheme="minorHAnsi" w:hAnsiTheme="minorHAnsi" w:cs="Calibri"/>
          <w:sz w:val="18"/>
          <w:szCs w:val="18"/>
        </w:rPr>
        <w:t>сно тарифам Исполнителя.</w:t>
      </w:r>
    </w:p>
    <w:p w14:paraId="42177EC9" w14:textId="5529A7E8" w:rsidR="00DE06B0" w:rsidRPr="005B077E" w:rsidRDefault="00DE06B0" w:rsidP="00712B8F">
      <w:pPr>
        <w:tabs>
          <w:tab w:val="left" w:pos="567"/>
        </w:tabs>
        <w:spacing w:after="0" w:line="240" w:lineRule="auto"/>
        <w:jc w:val="both"/>
        <w:rPr>
          <w:rFonts w:asciiTheme="minorHAnsi" w:hAnsiTheme="minorHAnsi" w:cs="Calibri"/>
          <w:sz w:val="18"/>
          <w:szCs w:val="18"/>
        </w:rPr>
      </w:pPr>
      <w:r w:rsidRPr="005B077E">
        <w:rPr>
          <w:rFonts w:asciiTheme="minorHAnsi" w:hAnsiTheme="minorHAnsi" w:cs="Calibri"/>
          <w:b/>
          <w:sz w:val="18"/>
          <w:szCs w:val="18"/>
        </w:rPr>
        <w:t>«Ложный вызов»</w:t>
      </w:r>
      <w:r w:rsidRPr="005B077E">
        <w:rPr>
          <w:rFonts w:asciiTheme="minorHAnsi" w:hAnsiTheme="minorHAnsi" w:cs="Calibri"/>
          <w:sz w:val="18"/>
          <w:szCs w:val="18"/>
        </w:rPr>
        <w:t xml:space="preserve"> – когда Клиент разместил заявку на доставку, курьер Исполнителя прибыл </w:t>
      </w:r>
      <w:r w:rsidR="007C768A" w:rsidRPr="005B077E">
        <w:rPr>
          <w:rFonts w:asciiTheme="minorHAnsi" w:hAnsiTheme="minorHAnsi" w:cs="Calibri"/>
          <w:sz w:val="18"/>
          <w:szCs w:val="18"/>
        </w:rPr>
        <w:t>по адресу</w:t>
      </w:r>
      <w:r w:rsidRPr="005B077E">
        <w:rPr>
          <w:rFonts w:asciiTheme="minorHAnsi" w:hAnsiTheme="minorHAnsi" w:cs="Calibri"/>
          <w:sz w:val="18"/>
          <w:szCs w:val="18"/>
        </w:rPr>
        <w:t xml:space="preserve"> Клиента, но по </w:t>
      </w:r>
      <w:r w:rsidR="00052F1D" w:rsidRPr="005B077E">
        <w:rPr>
          <w:rFonts w:asciiTheme="minorHAnsi" w:hAnsiTheme="minorHAnsi" w:cs="Calibri"/>
          <w:sz w:val="18"/>
          <w:szCs w:val="18"/>
        </w:rPr>
        <w:t xml:space="preserve">каким-либо </w:t>
      </w:r>
      <w:r w:rsidRPr="005B077E">
        <w:rPr>
          <w:rFonts w:asciiTheme="minorHAnsi" w:hAnsiTheme="minorHAnsi" w:cs="Calibri"/>
          <w:sz w:val="18"/>
          <w:szCs w:val="18"/>
        </w:rPr>
        <w:t xml:space="preserve">причинам оказался не нужен Клиенту. В данном случае и в </w:t>
      </w:r>
      <w:r w:rsidR="00F763E6" w:rsidRPr="005B077E">
        <w:rPr>
          <w:rFonts w:asciiTheme="minorHAnsi" w:hAnsiTheme="minorHAnsi" w:cs="Calibri"/>
          <w:sz w:val="18"/>
          <w:szCs w:val="18"/>
        </w:rPr>
        <w:t>других случаях,</w:t>
      </w:r>
      <w:r w:rsidRPr="005B077E">
        <w:rPr>
          <w:rFonts w:asciiTheme="minorHAnsi" w:hAnsiTheme="minorHAnsi" w:cs="Calibri"/>
          <w:sz w:val="18"/>
          <w:szCs w:val="18"/>
        </w:rPr>
        <w:t xml:space="preserve"> обусловленных настоящим </w:t>
      </w:r>
      <w:r w:rsidR="00052F1D" w:rsidRPr="005B077E">
        <w:rPr>
          <w:rFonts w:asciiTheme="minorHAnsi" w:hAnsiTheme="minorHAnsi" w:cs="Calibri"/>
          <w:sz w:val="18"/>
          <w:szCs w:val="18"/>
        </w:rPr>
        <w:t>Договором и Приложениям к нему</w:t>
      </w:r>
      <w:r w:rsidRPr="005B077E">
        <w:rPr>
          <w:rFonts w:asciiTheme="minorHAnsi" w:hAnsiTheme="minorHAnsi" w:cs="Calibri"/>
          <w:sz w:val="18"/>
          <w:szCs w:val="18"/>
        </w:rPr>
        <w:t>, ответственность за оплату</w:t>
      </w:r>
      <w:r w:rsidR="007C768A" w:rsidRPr="005B077E">
        <w:rPr>
          <w:rFonts w:asciiTheme="minorHAnsi" w:hAnsiTheme="minorHAnsi" w:cs="Calibri"/>
          <w:sz w:val="18"/>
          <w:szCs w:val="18"/>
        </w:rPr>
        <w:t xml:space="preserve"> ложного вызова</w:t>
      </w:r>
      <w:r w:rsidRPr="005B077E">
        <w:rPr>
          <w:rFonts w:asciiTheme="minorHAnsi" w:hAnsiTheme="minorHAnsi" w:cs="Calibri"/>
          <w:sz w:val="18"/>
          <w:szCs w:val="18"/>
        </w:rPr>
        <w:t xml:space="preserve"> перекладывается на Клиента.</w:t>
      </w:r>
    </w:p>
    <w:p w14:paraId="1A67C3E2" w14:textId="77777777" w:rsidR="00DE06B0" w:rsidRPr="005B077E" w:rsidRDefault="00DE06B0" w:rsidP="00712B8F">
      <w:pPr>
        <w:tabs>
          <w:tab w:val="left" w:pos="567"/>
        </w:tabs>
        <w:spacing w:after="0" w:line="240" w:lineRule="auto"/>
        <w:jc w:val="both"/>
        <w:rPr>
          <w:rFonts w:asciiTheme="minorHAnsi" w:eastAsia="Times New Roman" w:hAnsiTheme="minorHAnsi" w:cs="Calibri"/>
          <w:sz w:val="18"/>
          <w:szCs w:val="18"/>
        </w:rPr>
      </w:pPr>
      <w:r w:rsidRPr="005B077E">
        <w:rPr>
          <w:rFonts w:asciiTheme="minorHAnsi" w:eastAsia="Times New Roman" w:hAnsiTheme="minorHAnsi" w:cs="Calibri"/>
          <w:b/>
          <w:sz w:val="18"/>
          <w:szCs w:val="18"/>
        </w:rPr>
        <w:t>«Отчетный период»</w:t>
      </w:r>
      <w:r w:rsidRPr="005B077E">
        <w:rPr>
          <w:rFonts w:asciiTheme="minorHAnsi" w:eastAsia="Times New Roman" w:hAnsiTheme="minorHAnsi" w:cs="Calibri"/>
          <w:sz w:val="18"/>
          <w:szCs w:val="18"/>
        </w:rPr>
        <w:t xml:space="preserve"> - отчетный период признается Сторонами:</w:t>
      </w:r>
    </w:p>
    <w:p w14:paraId="19D266EE" w14:textId="77777777" w:rsidR="00DE06B0" w:rsidRPr="005B077E" w:rsidRDefault="00DE06B0" w:rsidP="00712B8F">
      <w:pPr>
        <w:tabs>
          <w:tab w:val="left" w:pos="567"/>
        </w:tabs>
        <w:spacing w:after="0" w:line="240" w:lineRule="auto"/>
        <w:jc w:val="both"/>
        <w:rPr>
          <w:rFonts w:asciiTheme="minorHAnsi" w:eastAsia="Times New Roman" w:hAnsiTheme="minorHAnsi" w:cs="Calibri"/>
          <w:sz w:val="18"/>
          <w:szCs w:val="18"/>
        </w:rPr>
      </w:pPr>
      <w:r w:rsidRPr="005B077E">
        <w:rPr>
          <w:rFonts w:asciiTheme="minorHAnsi" w:eastAsia="Times New Roman" w:hAnsiTheme="minorHAnsi" w:cs="Calibri"/>
          <w:sz w:val="18"/>
          <w:szCs w:val="18"/>
        </w:rPr>
        <w:t>- для отправлений не имеющих наложенного платежа - один календарный месяц.</w:t>
      </w:r>
    </w:p>
    <w:p w14:paraId="37C38A49" w14:textId="426B801B" w:rsidR="00DE06B0" w:rsidRPr="005B077E" w:rsidRDefault="00DE06B0" w:rsidP="00712B8F">
      <w:pPr>
        <w:tabs>
          <w:tab w:val="left" w:pos="567"/>
        </w:tabs>
        <w:spacing w:after="0" w:line="240" w:lineRule="auto"/>
        <w:rPr>
          <w:rFonts w:asciiTheme="minorHAnsi" w:eastAsia="Times New Roman" w:hAnsiTheme="minorHAnsi" w:cs="Calibri"/>
          <w:sz w:val="18"/>
          <w:szCs w:val="18"/>
        </w:rPr>
      </w:pPr>
      <w:r w:rsidRPr="005B077E">
        <w:rPr>
          <w:rFonts w:asciiTheme="minorHAnsi" w:eastAsia="Times New Roman" w:hAnsiTheme="minorHAnsi" w:cs="Calibri"/>
          <w:sz w:val="18"/>
          <w:szCs w:val="18"/>
        </w:rPr>
        <w:t xml:space="preserve">- </w:t>
      </w:r>
      <w:r w:rsidR="00F763E6" w:rsidRPr="005B077E">
        <w:rPr>
          <w:rFonts w:asciiTheme="minorHAnsi" w:eastAsia="Times New Roman" w:hAnsiTheme="minorHAnsi" w:cs="Calibri"/>
          <w:sz w:val="18"/>
          <w:szCs w:val="18"/>
        </w:rPr>
        <w:t>для отправлений,</w:t>
      </w:r>
      <w:r w:rsidRPr="005B077E">
        <w:rPr>
          <w:rFonts w:asciiTheme="minorHAnsi" w:eastAsia="Times New Roman" w:hAnsiTheme="minorHAnsi" w:cs="Calibri"/>
          <w:sz w:val="18"/>
          <w:szCs w:val="18"/>
        </w:rPr>
        <w:t xml:space="preserve"> имеющих наложенный платеж - одна календарная неделя (или по отдельному согласованию сторон).</w:t>
      </w:r>
    </w:p>
    <w:p w14:paraId="1230C8B2" w14:textId="667B49F8" w:rsidR="007C768A" w:rsidRPr="005B077E" w:rsidRDefault="007C768A" w:rsidP="00712B8F">
      <w:pPr>
        <w:tabs>
          <w:tab w:val="left" w:pos="567"/>
        </w:tabs>
        <w:spacing w:after="0" w:line="240" w:lineRule="auto"/>
        <w:rPr>
          <w:rFonts w:asciiTheme="minorHAnsi" w:eastAsia="Times New Roman" w:hAnsiTheme="minorHAnsi" w:cs="Calibri"/>
          <w:sz w:val="18"/>
          <w:szCs w:val="18"/>
        </w:rPr>
      </w:pPr>
      <w:r w:rsidRPr="005B077E">
        <w:rPr>
          <w:rFonts w:asciiTheme="minorHAnsi" w:eastAsia="Times New Roman" w:hAnsiTheme="minorHAnsi" w:cs="Calibri"/>
          <w:sz w:val="18"/>
          <w:szCs w:val="18"/>
        </w:rPr>
        <w:t>При этом, Кл</w:t>
      </w:r>
      <w:r w:rsidR="000B7981" w:rsidRPr="005B077E">
        <w:rPr>
          <w:rFonts w:asciiTheme="minorHAnsi" w:eastAsia="Times New Roman" w:hAnsiTheme="minorHAnsi" w:cs="Calibri"/>
          <w:sz w:val="18"/>
          <w:szCs w:val="18"/>
        </w:rPr>
        <w:t>иент по запросу Исполнителя</w:t>
      </w:r>
      <w:r w:rsidRPr="005B077E">
        <w:rPr>
          <w:rFonts w:asciiTheme="minorHAnsi" w:eastAsia="Times New Roman" w:hAnsiTheme="minorHAnsi" w:cs="Calibri"/>
          <w:sz w:val="18"/>
          <w:szCs w:val="18"/>
        </w:rPr>
        <w:t xml:space="preserve"> может получать дополн</w:t>
      </w:r>
      <w:r w:rsidR="00144D6C" w:rsidRPr="005B077E">
        <w:rPr>
          <w:rFonts w:asciiTheme="minorHAnsi" w:eastAsia="Times New Roman" w:hAnsiTheme="minorHAnsi" w:cs="Calibri"/>
          <w:sz w:val="18"/>
          <w:szCs w:val="18"/>
        </w:rPr>
        <w:t>ительные отчеты о доставке отпра</w:t>
      </w:r>
      <w:r w:rsidRPr="005B077E">
        <w:rPr>
          <w:rFonts w:asciiTheme="minorHAnsi" w:eastAsia="Times New Roman" w:hAnsiTheme="minorHAnsi" w:cs="Calibri"/>
          <w:sz w:val="18"/>
          <w:szCs w:val="18"/>
        </w:rPr>
        <w:t>влений</w:t>
      </w:r>
      <w:r w:rsidR="000B7981" w:rsidRPr="005B077E">
        <w:rPr>
          <w:rFonts w:asciiTheme="minorHAnsi" w:eastAsia="Times New Roman" w:hAnsiTheme="minorHAnsi" w:cs="Calibri"/>
          <w:sz w:val="18"/>
          <w:szCs w:val="18"/>
        </w:rPr>
        <w:t xml:space="preserve"> по электронной почте или посредством личного кабинета</w:t>
      </w:r>
      <w:r w:rsidRPr="005B077E">
        <w:rPr>
          <w:rFonts w:asciiTheme="minorHAnsi" w:eastAsia="Times New Roman" w:hAnsiTheme="minorHAnsi" w:cs="Calibri"/>
          <w:sz w:val="18"/>
          <w:szCs w:val="18"/>
        </w:rPr>
        <w:t>.</w:t>
      </w:r>
    </w:p>
    <w:p w14:paraId="3FADCF0A" w14:textId="77777777" w:rsidR="00DE06B0" w:rsidRPr="005B077E" w:rsidRDefault="00DE06B0" w:rsidP="00712B8F">
      <w:pPr>
        <w:tabs>
          <w:tab w:val="left" w:pos="567"/>
        </w:tabs>
        <w:spacing w:after="0" w:line="240" w:lineRule="auto"/>
        <w:jc w:val="both"/>
        <w:rPr>
          <w:rFonts w:asciiTheme="minorHAnsi" w:hAnsiTheme="minorHAnsi" w:cs="Calibri"/>
          <w:b/>
          <w:spacing w:val="-2"/>
          <w:sz w:val="18"/>
          <w:szCs w:val="18"/>
          <w:u w:val="single"/>
        </w:rPr>
      </w:pPr>
    </w:p>
    <w:p w14:paraId="097536C6" w14:textId="77777777" w:rsidR="0058324F" w:rsidRPr="005B077E" w:rsidRDefault="0058324F" w:rsidP="00712B8F">
      <w:pPr>
        <w:tabs>
          <w:tab w:val="left" w:pos="567"/>
        </w:tabs>
        <w:spacing w:after="0" w:line="240" w:lineRule="auto"/>
        <w:jc w:val="both"/>
        <w:rPr>
          <w:rFonts w:asciiTheme="minorHAnsi" w:hAnsiTheme="minorHAnsi" w:cs="Calibri"/>
          <w:sz w:val="18"/>
          <w:szCs w:val="18"/>
        </w:rPr>
      </w:pPr>
    </w:p>
    <w:p w14:paraId="226D4F8E" w14:textId="017B65AB" w:rsidR="00482D89" w:rsidRPr="005B077E" w:rsidRDefault="00426C2F" w:rsidP="00712B8F">
      <w:pPr>
        <w:pStyle w:val="a9"/>
        <w:numPr>
          <w:ilvl w:val="0"/>
          <w:numId w:val="1"/>
        </w:numPr>
        <w:tabs>
          <w:tab w:val="left" w:pos="567"/>
        </w:tabs>
        <w:spacing w:after="0" w:line="240" w:lineRule="auto"/>
        <w:ind w:left="0" w:firstLine="0"/>
        <w:jc w:val="center"/>
        <w:rPr>
          <w:rFonts w:asciiTheme="minorHAnsi" w:hAnsiTheme="minorHAnsi"/>
          <w:b/>
          <w:sz w:val="18"/>
          <w:szCs w:val="18"/>
        </w:rPr>
      </w:pPr>
      <w:r w:rsidRPr="005B077E">
        <w:rPr>
          <w:rFonts w:asciiTheme="minorHAnsi" w:hAnsiTheme="minorHAnsi"/>
          <w:b/>
          <w:sz w:val="18"/>
          <w:szCs w:val="18"/>
        </w:rPr>
        <w:t>ПРЕДМЕТ ДОГОВОРА</w:t>
      </w:r>
    </w:p>
    <w:p w14:paraId="41144B75" w14:textId="14AFF80C" w:rsidR="00426C2F" w:rsidRPr="005B077E" w:rsidRDefault="00426C2F" w:rsidP="00712B8F">
      <w:pPr>
        <w:pStyle w:val="a9"/>
        <w:numPr>
          <w:ilvl w:val="1"/>
          <w:numId w:val="1"/>
        </w:numPr>
        <w:tabs>
          <w:tab w:val="left" w:pos="567"/>
        </w:tabs>
        <w:spacing w:after="0" w:line="240" w:lineRule="auto"/>
        <w:ind w:left="0" w:firstLine="0"/>
        <w:jc w:val="both"/>
        <w:rPr>
          <w:rFonts w:asciiTheme="minorHAnsi" w:hAnsiTheme="minorHAnsi"/>
          <w:b/>
          <w:sz w:val="18"/>
          <w:szCs w:val="18"/>
        </w:rPr>
      </w:pPr>
      <w:r w:rsidRPr="005B077E">
        <w:rPr>
          <w:rFonts w:asciiTheme="minorHAnsi" w:eastAsia="Times New Roman" w:hAnsiTheme="minorHAnsi"/>
          <w:sz w:val="18"/>
          <w:szCs w:val="18"/>
          <w:lang w:eastAsia="ru-RU"/>
        </w:rPr>
        <w:t xml:space="preserve">По настоящему Договору Исполнитель обязуется на основании заявки </w:t>
      </w:r>
      <w:r w:rsidR="00907C24" w:rsidRPr="005B077E">
        <w:rPr>
          <w:rFonts w:asciiTheme="minorHAnsi" w:eastAsia="Times New Roman" w:hAnsiTheme="minorHAnsi"/>
          <w:sz w:val="18"/>
          <w:szCs w:val="18"/>
          <w:lang w:eastAsia="ru-RU"/>
        </w:rPr>
        <w:t>на доставку</w:t>
      </w:r>
      <w:r w:rsidRPr="005B077E">
        <w:rPr>
          <w:rFonts w:asciiTheme="minorHAnsi" w:eastAsia="Times New Roman" w:hAnsiTheme="minorHAnsi"/>
          <w:sz w:val="18"/>
          <w:szCs w:val="18"/>
          <w:lang w:eastAsia="ru-RU"/>
        </w:rPr>
        <w:t xml:space="preserve"> оказывать услуги по доставке,</w:t>
      </w:r>
      <w:r w:rsidR="006F08A4" w:rsidRPr="005B077E">
        <w:rPr>
          <w:rFonts w:asciiTheme="minorHAnsi" w:eastAsia="Times New Roman" w:hAnsiTheme="minorHAnsi"/>
          <w:sz w:val="18"/>
          <w:szCs w:val="18"/>
          <w:lang w:eastAsia="ru-RU"/>
        </w:rPr>
        <w:t xml:space="preserve"> а также</w:t>
      </w:r>
      <w:r w:rsidRPr="005B077E">
        <w:rPr>
          <w:rFonts w:asciiTheme="minorHAnsi" w:eastAsia="Times New Roman" w:hAnsiTheme="minorHAnsi"/>
          <w:sz w:val="18"/>
          <w:szCs w:val="18"/>
          <w:lang w:eastAsia="ru-RU"/>
        </w:rPr>
        <w:t xml:space="preserve"> в случае необходимости хранению различного рода отправлений, в пределах территории Российской Федерации, а </w:t>
      </w:r>
      <w:r w:rsidR="00907C24" w:rsidRPr="005B077E">
        <w:rPr>
          <w:rFonts w:asciiTheme="minorHAnsi" w:eastAsia="Times New Roman" w:hAnsiTheme="minorHAnsi"/>
          <w:sz w:val="18"/>
          <w:szCs w:val="18"/>
          <w:lang w:eastAsia="ru-RU"/>
        </w:rPr>
        <w:t>Клиент</w:t>
      </w:r>
      <w:r w:rsidRPr="005B077E">
        <w:rPr>
          <w:rFonts w:asciiTheme="minorHAnsi" w:eastAsia="Times New Roman" w:hAnsiTheme="minorHAnsi"/>
          <w:sz w:val="18"/>
          <w:szCs w:val="18"/>
          <w:lang w:eastAsia="ru-RU"/>
        </w:rPr>
        <w:t xml:space="preserve"> обязуется оплачивать оказанные ус</w:t>
      </w:r>
      <w:r w:rsidR="00D91057" w:rsidRPr="005B077E">
        <w:rPr>
          <w:rFonts w:asciiTheme="minorHAnsi" w:eastAsia="Times New Roman" w:hAnsiTheme="minorHAnsi"/>
          <w:sz w:val="18"/>
          <w:szCs w:val="18"/>
          <w:lang w:eastAsia="ru-RU"/>
        </w:rPr>
        <w:t xml:space="preserve">луги по тарифам, установленным </w:t>
      </w:r>
      <w:r w:rsidRPr="005B077E">
        <w:rPr>
          <w:rFonts w:asciiTheme="minorHAnsi" w:eastAsia="Times New Roman" w:hAnsiTheme="minorHAnsi"/>
          <w:sz w:val="18"/>
          <w:szCs w:val="18"/>
          <w:lang w:eastAsia="ru-RU"/>
        </w:rPr>
        <w:t>Исполнителем.</w:t>
      </w:r>
    </w:p>
    <w:p w14:paraId="4DD9BBA0" w14:textId="43CC0EC5" w:rsidR="006F08A4" w:rsidRPr="005B077E" w:rsidRDefault="006F08A4" w:rsidP="00712B8F">
      <w:pPr>
        <w:pStyle w:val="a9"/>
        <w:numPr>
          <w:ilvl w:val="1"/>
          <w:numId w:val="1"/>
        </w:numPr>
        <w:tabs>
          <w:tab w:val="left" w:pos="567"/>
        </w:tabs>
        <w:spacing w:after="0" w:line="240" w:lineRule="auto"/>
        <w:ind w:left="0" w:firstLine="0"/>
        <w:jc w:val="both"/>
        <w:rPr>
          <w:rFonts w:asciiTheme="minorHAnsi" w:hAnsiTheme="minorHAnsi"/>
          <w:b/>
          <w:sz w:val="18"/>
          <w:szCs w:val="18"/>
        </w:rPr>
      </w:pPr>
      <w:r w:rsidRPr="005B077E">
        <w:rPr>
          <w:rFonts w:asciiTheme="minorHAnsi" w:eastAsia="Times New Roman" w:hAnsiTheme="minorHAnsi"/>
          <w:sz w:val="18"/>
          <w:szCs w:val="18"/>
          <w:lang w:eastAsia="ru-RU"/>
        </w:rPr>
        <w:t>Доставка о</w:t>
      </w:r>
      <w:r w:rsidR="00981234" w:rsidRPr="005B077E">
        <w:rPr>
          <w:rFonts w:asciiTheme="minorHAnsi" w:eastAsia="Times New Roman" w:hAnsiTheme="minorHAnsi"/>
          <w:sz w:val="18"/>
          <w:szCs w:val="18"/>
          <w:lang w:eastAsia="ru-RU"/>
        </w:rPr>
        <w:t>т</w:t>
      </w:r>
      <w:r w:rsidRPr="005B077E">
        <w:rPr>
          <w:rFonts w:asciiTheme="minorHAnsi" w:eastAsia="Times New Roman" w:hAnsiTheme="minorHAnsi"/>
          <w:sz w:val="18"/>
          <w:szCs w:val="18"/>
          <w:lang w:eastAsia="ru-RU"/>
        </w:rPr>
        <w:t>правлений осуществляется на условиях настоящ</w:t>
      </w:r>
      <w:r w:rsidR="00495035" w:rsidRPr="005B077E">
        <w:rPr>
          <w:rFonts w:asciiTheme="minorHAnsi" w:eastAsia="Times New Roman" w:hAnsiTheme="minorHAnsi"/>
          <w:sz w:val="18"/>
          <w:szCs w:val="18"/>
          <w:lang w:eastAsia="ru-RU"/>
        </w:rPr>
        <w:t>его Договор</w:t>
      </w:r>
      <w:r w:rsidR="00CE7B49" w:rsidRPr="005B077E">
        <w:rPr>
          <w:rFonts w:asciiTheme="minorHAnsi" w:eastAsia="Times New Roman" w:hAnsiTheme="minorHAnsi"/>
          <w:sz w:val="18"/>
          <w:szCs w:val="18"/>
          <w:lang w:eastAsia="ru-RU"/>
        </w:rPr>
        <w:t>а</w:t>
      </w:r>
      <w:r w:rsidR="00005712" w:rsidRPr="005B077E">
        <w:rPr>
          <w:rFonts w:asciiTheme="minorHAnsi" w:eastAsia="Times New Roman" w:hAnsiTheme="minorHAnsi"/>
          <w:sz w:val="18"/>
          <w:szCs w:val="18"/>
          <w:lang w:eastAsia="ru-RU"/>
        </w:rPr>
        <w:t xml:space="preserve"> и </w:t>
      </w:r>
      <w:r w:rsidRPr="005B077E">
        <w:rPr>
          <w:rFonts w:asciiTheme="minorHAnsi" w:eastAsia="Times New Roman" w:hAnsiTheme="minorHAnsi"/>
          <w:sz w:val="18"/>
          <w:szCs w:val="18"/>
          <w:lang w:eastAsia="ru-RU"/>
        </w:rPr>
        <w:t xml:space="preserve">Положения </w:t>
      </w:r>
      <w:r w:rsidR="00877F2E" w:rsidRPr="005B077E">
        <w:rPr>
          <w:rFonts w:asciiTheme="minorHAnsi" w:eastAsia="Times New Roman" w:hAnsiTheme="minorHAnsi"/>
          <w:sz w:val="18"/>
          <w:szCs w:val="18"/>
          <w:lang w:eastAsia="ru-RU"/>
        </w:rPr>
        <w:t>о порядке оказания услуг по доставке отправлений</w:t>
      </w:r>
      <w:r w:rsidRPr="005B077E">
        <w:rPr>
          <w:rFonts w:asciiTheme="minorHAnsi" w:eastAsia="Times New Roman" w:hAnsiTheme="minorHAnsi"/>
          <w:sz w:val="18"/>
          <w:szCs w:val="18"/>
          <w:lang w:eastAsia="ru-RU"/>
        </w:rPr>
        <w:t xml:space="preserve"> (Приложение №1 к настоящему Договору).</w:t>
      </w:r>
    </w:p>
    <w:p w14:paraId="11A8BE4F" w14:textId="1647BE02" w:rsidR="007E3434" w:rsidRPr="005B077E" w:rsidRDefault="007E3434" w:rsidP="007C768A">
      <w:pPr>
        <w:pStyle w:val="a9"/>
        <w:tabs>
          <w:tab w:val="left" w:pos="567"/>
        </w:tabs>
        <w:spacing w:after="0" w:line="240" w:lineRule="auto"/>
        <w:ind w:left="0"/>
        <w:jc w:val="both"/>
        <w:rPr>
          <w:rFonts w:asciiTheme="minorHAnsi" w:hAnsiTheme="minorHAnsi"/>
          <w:b/>
          <w:sz w:val="18"/>
          <w:szCs w:val="18"/>
        </w:rPr>
      </w:pPr>
      <w:r w:rsidRPr="005B077E">
        <w:rPr>
          <w:rFonts w:asciiTheme="minorHAnsi" w:eastAsia="Times New Roman" w:hAnsiTheme="minorHAnsi"/>
          <w:sz w:val="18"/>
          <w:szCs w:val="18"/>
          <w:lang w:eastAsia="ru-RU"/>
        </w:rPr>
        <w:t xml:space="preserve">1.2.1. </w:t>
      </w:r>
      <w:r w:rsidR="007C768A" w:rsidRPr="005B077E">
        <w:rPr>
          <w:rFonts w:asciiTheme="minorHAnsi" w:eastAsia="Times New Roman" w:hAnsiTheme="minorHAnsi"/>
          <w:sz w:val="18"/>
          <w:szCs w:val="18"/>
          <w:lang w:eastAsia="ru-RU"/>
        </w:rPr>
        <w:t xml:space="preserve"> </w:t>
      </w:r>
      <w:r w:rsidRPr="005B077E">
        <w:rPr>
          <w:rFonts w:asciiTheme="minorHAnsi" w:eastAsia="Times New Roman" w:hAnsiTheme="minorHAnsi"/>
          <w:sz w:val="18"/>
          <w:szCs w:val="18"/>
          <w:lang w:eastAsia="ru-RU"/>
        </w:rPr>
        <w:t>Пол</w:t>
      </w:r>
      <w:r w:rsidR="00981234" w:rsidRPr="005B077E">
        <w:rPr>
          <w:rFonts w:asciiTheme="minorHAnsi" w:eastAsia="Times New Roman" w:hAnsiTheme="minorHAnsi"/>
          <w:sz w:val="18"/>
          <w:szCs w:val="18"/>
          <w:lang w:eastAsia="ru-RU"/>
        </w:rPr>
        <w:t>ожение о порядке оказания услуг</w:t>
      </w:r>
      <w:r w:rsidRPr="005B077E">
        <w:rPr>
          <w:rFonts w:asciiTheme="minorHAnsi" w:eastAsia="Times New Roman" w:hAnsiTheme="minorHAnsi"/>
          <w:sz w:val="18"/>
          <w:szCs w:val="18"/>
          <w:lang w:eastAsia="ru-RU"/>
        </w:rPr>
        <w:t xml:space="preserve"> может изменяться Исполнителем в одностороннем порядке.</w:t>
      </w:r>
    </w:p>
    <w:p w14:paraId="0330E54C" w14:textId="47D18FCD" w:rsidR="00426C2F" w:rsidRPr="005B077E" w:rsidRDefault="00426C2F" w:rsidP="00712B8F">
      <w:pPr>
        <w:pStyle w:val="a9"/>
        <w:numPr>
          <w:ilvl w:val="1"/>
          <w:numId w:val="1"/>
        </w:numPr>
        <w:tabs>
          <w:tab w:val="left" w:pos="567"/>
        </w:tabs>
        <w:spacing w:after="0" w:line="240" w:lineRule="auto"/>
        <w:ind w:left="0" w:firstLine="0"/>
        <w:jc w:val="both"/>
        <w:rPr>
          <w:rFonts w:asciiTheme="minorHAnsi" w:hAnsiTheme="minorHAnsi"/>
          <w:b/>
          <w:sz w:val="18"/>
          <w:szCs w:val="18"/>
        </w:rPr>
      </w:pPr>
      <w:r w:rsidRPr="005B077E">
        <w:rPr>
          <w:rFonts w:asciiTheme="minorHAnsi" w:eastAsia="Times New Roman" w:hAnsiTheme="minorHAnsi"/>
          <w:sz w:val="18"/>
          <w:szCs w:val="18"/>
          <w:lang w:eastAsia="ru-RU"/>
        </w:rPr>
        <w:t xml:space="preserve">Заявки на доставку </w:t>
      </w:r>
      <w:r w:rsidR="00907C24" w:rsidRPr="005B077E">
        <w:rPr>
          <w:rFonts w:asciiTheme="minorHAnsi" w:eastAsia="Times New Roman" w:hAnsiTheme="minorHAnsi"/>
          <w:sz w:val="18"/>
          <w:szCs w:val="18"/>
          <w:lang w:eastAsia="ru-RU"/>
        </w:rPr>
        <w:t>Клиент</w:t>
      </w:r>
      <w:r w:rsidRPr="005B077E">
        <w:rPr>
          <w:rFonts w:asciiTheme="minorHAnsi" w:eastAsia="Times New Roman" w:hAnsiTheme="minorHAnsi"/>
          <w:sz w:val="18"/>
          <w:szCs w:val="18"/>
          <w:lang w:eastAsia="ru-RU"/>
        </w:rPr>
        <w:t xml:space="preserve"> на</w:t>
      </w:r>
      <w:r w:rsidR="00005712" w:rsidRPr="005B077E">
        <w:rPr>
          <w:rFonts w:asciiTheme="minorHAnsi" w:eastAsia="Times New Roman" w:hAnsiTheme="minorHAnsi"/>
          <w:sz w:val="18"/>
          <w:szCs w:val="18"/>
          <w:lang w:eastAsia="ru-RU"/>
        </w:rPr>
        <w:t>правляет Исполнителю по</w:t>
      </w:r>
      <w:r w:rsidR="00720D01" w:rsidRPr="005B077E">
        <w:rPr>
          <w:rFonts w:asciiTheme="minorHAnsi" w:eastAsia="Times New Roman" w:hAnsiTheme="minorHAnsi"/>
          <w:sz w:val="18"/>
          <w:szCs w:val="18"/>
          <w:lang w:eastAsia="ru-RU"/>
        </w:rPr>
        <w:t>средство</w:t>
      </w:r>
      <w:r w:rsidRPr="005B077E">
        <w:rPr>
          <w:rFonts w:asciiTheme="minorHAnsi" w:eastAsia="Times New Roman" w:hAnsiTheme="minorHAnsi"/>
          <w:sz w:val="18"/>
          <w:szCs w:val="18"/>
          <w:lang w:eastAsia="ru-RU"/>
        </w:rPr>
        <w:t>м:</w:t>
      </w:r>
    </w:p>
    <w:p w14:paraId="05D9458B" w14:textId="393DA28D" w:rsidR="00426C2F" w:rsidRPr="005B077E" w:rsidRDefault="00426C2F" w:rsidP="00712B8F">
      <w:pPr>
        <w:pStyle w:val="a9"/>
        <w:numPr>
          <w:ilvl w:val="2"/>
          <w:numId w:val="1"/>
        </w:numPr>
        <w:tabs>
          <w:tab w:val="left" w:pos="567"/>
        </w:tabs>
        <w:spacing w:after="0" w:line="240" w:lineRule="auto"/>
        <w:ind w:left="0" w:firstLine="0"/>
        <w:jc w:val="both"/>
        <w:rPr>
          <w:rFonts w:asciiTheme="minorHAnsi" w:hAnsiTheme="minorHAnsi"/>
          <w:b/>
          <w:sz w:val="18"/>
          <w:szCs w:val="18"/>
        </w:rPr>
      </w:pPr>
      <w:r w:rsidRPr="005B077E">
        <w:rPr>
          <w:rFonts w:asciiTheme="minorHAnsi" w:eastAsia="Times New Roman" w:hAnsiTheme="minorHAnsi"/>
          <w:sz w:val="18"/>
          <w:szCs w:val="18"/>
          <w:lang w:eastAsia="ru-RU"/>
        </w:rPr>
        <w:t>Телефонного звонка;</w:t>
      </w:r>
    </w:p>
    <w:p w14:paraId="7B4D8A0F" w14:textId="527C4EEA" w:rsidR="00426C2F" w:rsidRPr="005B077E" w:rsidRDefault="00426C2F" w:rsidP="00712B8F">
      <w:pPr>
        <w:pStyle w:val="a9"/>
        <w:numPr>
          <w:ilvl w:val="2"/>
          <w:numId w:val="1"/>
        </w:numPr>
        <w:tabs>
          <w:tab w:val="left" w:pos="567"/>
        </w:tabs>
        <w:spacing w:after="0" w:line="240" w:lineRule="auto"/>
        <w:ind w:left="0" w:firstLine="0"/>
        <w:jc w:val="both"/>
        <w:rPr>
          <w:rFonts w:asciiTheme="minorHAnsi" w:hAnsiTheme="minorHAnsi"/>
          <w:b/>
          <w:sz w:val="18"/>
          <w:szCs w:val="18"/>
        </w:rPr>
      </w:pPr>
      <w:r w:rsidRPr="005B077E">
        <w:rPr>
          <w:rFonts w:asciiTheme="minorHAnsi" w:eastAsia="Times New Roman" w:hAnsiTheme="minorHAnsi"/>
          <w:sz w:val="18"/>
          <w:szCs w:val="18"/>
          <w:lang w:eastAsia="ru-RU"/>
        </w:rPr>
        <w:t>Электронной почты;</w:t>
      </w:r>
    </w:p>
    <w:p w14:paraId="68B66ADB" w14:textId="53BA13EB" w:rsidR="00426C2F" w:rsidRPr="005B077E" w:rsidRDefault="00426C2F" w:rsidP="00712B8F">
      <w:pPr>
        <w:pStyle w:val="a9"/>
        <w:numPr>
          <w:ilvl w:val="2"/>
          <w:numId w:val="1"/>
        </w:numPr>
        <w:tabs>
          <w:tab w:val="left" w:pos="567"/>
        </w:tabs>
        <w:spacing w:after="0" w:line="240" w:lineRule="auto"/>
        <w:ind w:left="0" w:firstLine="0"/>
        <w:jc w:val="both"/>
        <w:rPr>
          <w:rFonts w:asciiTheme="minorHAnsi" w:hAnsiTheme="minorHAnsi"/>
          <w:b/>
          <w:sz w:val="18"/>
          <w:szCs w:val="18"/>
        </w:rPr>
      </w:pPr>
      <w:r w:rsidRPr="005B077E">
        <w:rPr>
          <w:rFonts w:asciiTheme="minorHAnsi" w:eastAsia="Times New Roman" w:hAnsiTheme="minorHAnsi"/>
          <w:sz w:val="18"/>
          <w:szCs w:val="18"/>
          <w:lang w:eastAsia="ru-RU"/>
        </w:rPr>
        <w:t>Личного кабинета.</w:t>
      </w:r>
    </w:p>
    <w:p w14:paraId="384BC916" w14:textId="1550A017" w:rsidR="00A6208A" w:rsidRPr="005B077E" w:rsidRDefault="00981234" w:rsidP="00712B8F">
      <w:pPr>
        <w:pStyle w:val="a9"/>
        <w:numPr>
          <w:ilvl w:val="1"/>
          <w:numId w:val="1"/>
        </w:numPr>
        <w:tabs>
          <w:tab w:val="left" w:pos="567"/>
        </w:tabs>
        <w:spacing w:after="0" w:line="240" w:lineRule="auto"/>
        <w:ind w:left="0" w:firstLine="0"/>
        <w:jc w:val="both"/>
        <w:rPr>
          <w:rFonts w:asciiTheme="minorHAnsi" w:hAnsiTheme="minorHAnsi"/>
          <w:b/>
          <w:sz w:val="18"/>
          <w:szCs w:val="18"/>
        </w:rPr>
      </w:pPr>
      <w:r w:rsidRPr="005B077E">
        <w:rPr>
          <w:rFonts w:asciiTheme="minorHAnsi" w:eastAsia="Times New Roman" w:hAnsiTheme="minorHAnsi"/>
          <w:sz w:val="18"/>
          <w:szCs w:val="18"/>
          <w:lang w:eastAsia="ru-RU"/>
        </w:rPr>
        <w:t>Услуги по доставке</w:t>
      </w:r>
      <w:r w:rsidR="00426C2F" w:rsidRPr="005B077E">
        <w:rPr>
          <w:rFonts w:asciiTheme="minorHAnsi" w:eastAsia="Times New Roman" w:hAnsiTheme="minorHAnsi"/>
          <w:sz w:val="18"/>
          <w:szCs w:val="18"/>
          <w:lang w:eastAsia="ru-RU"/>
        </w:rPr>
        <w:t xml:space="preserve"> отправлений оказываемые Исполнителем </w:t>
      </w:r>
      <w:r w:rsidR="009457FF" w:rsidRPr="005B077E">
        <w:rPr>
          <w:rFonts w:asciiTheme="minorHAnsi" w:eastAsia="Times New Roman" w:hAnsiTheme="minorHAnsi"/>
          <w:sz w:val="18"/>
          <w:szCs w:val="18"/>
          <w:lang w:eastAsia="ru-RU"/>
        </w:rPr>
        <w:t>Клиенту</w:t>
      </w:r>
      <w:r w:rsidR="00426C2F" w:rsidRPr="005B077E">
        <w:rPr>
          <w:rFonts w:asciiTheme="minorHAnsi" w:eastAsia="Times New Roman" w:hAnsiTheme="minorHAnsi"/>
          <w:sz w:val="18"/>
          <w:szCs w:val="18"/>
          <w:lang w:eastAsia="ru-RU"/>
        </w:rPr>
        <w:t xml:space="preserve"> считаются </w:t>
      </w:r>
      <w:r w:rsidR="00E24D03" w:rsidRPr="005B077E">
        <w:rPr>
          <w:rFonts w:asciiTheme="minorHAnsi" w:eastAsia="Times New Roman" w:hAnsiTheme="minorHAnsi"/>
          <w:sz w:val="18"/>
          <w:szCs w:val="18"/>
          <w:lang w:eastAsia="ru-RU"/>
        </w:rPr>
        <w:t>выполненными</w:t>
      </w:r>
      <w:r w:rsidR="00426C2F" w:rsidRPr="005B077E">
        <w:rPr>
          <w:rFonts w:asciiTheme="minorHAnsi" w:eastAsia="Times New Roman" w:hAnsiTheme="minorHAnsi"/>
          <w:sz w:val="18"/>
          <w:szCs w:val="18"/>
          <w:lang w:eastAsia="ru-RU"/>
        </w:rPr>
        <w:t xml:space="preserve"> в момент передачи отправления получателю и получения росписи и ФИО последнего </w:t>
      </w:r>
      <w:proofErr w:type="gramStart"/>
      <w:r w:rsidR="00426C2F" w:rsidRPr="005B077E">
        <w:rPr>
          <w:rFonts w:asciiTheme="minorHAnsi" w:eastAsia="Times New Roman" w:hAnsiTheme="minorHAnsi"/>
          <w:sz w:val="18"/>
          <w:szCs w:val="18"/>
          <w:lang w:eastAsia="ru-RU"/>
        </w:rPr>
        <w:t>в накладной Исполнителя</w:t>
      </w:r>
      <w:proofErr w:type="gramEnd"/>
      <w:r w:rsidR="00426C2F" w:rsidRPr="005B077E">
        <w:rPr>
          <w:rFonts w:asciiTheme="minorHAnsi" w:eastAsia="Times New Roman" w:hAnsiTheme="minorHAnsi"/>
          <w:sz w:val="18"/>
          <w:szCs w:val="18"/>
          <w:lang w:eastAsia="ru-RU"/>
        </w:rPr>
        <w:t>.</w:t>
      </w:r>
    </w:p>
    <w:p w14:paraId="5D446C4B" w14:textId="77777777" w:rsidR="0058324F" w:rsidRPr="005B077E" w:rsidRDefault="0058324F" w:rsidP="00712B8F">
      <w:pPr>
        <w:pStyle w:val="a9"/>
        <w:tabs>
          <w:tab w:val="left" w:pos="567"/>
        </w:tabs>
        <w:spacing w:after="0" w:line="240" w:lineRule="auto"/>
        <w:ind w:left="0"/>
        <w:jc w:val="both"/>
        <w:rPr>
          <w:rFonts w:asciiTheme="minorHAnsi" w:hAnsiTheme="minorHAnsi"/>
          <w:b/>
          <w:sz w:val="18"/>
          <w:szCs w:val="18"/>
        </w:rPr>
      </w:pPr>
    </w:p>
    <w:p w14:paraId="3FC9431A" w14:textId="77777777" w:rsidR="00426C2F" w:rsidRPr="005B077E" w:rsidRDefault="00426C2F" w:rsidP="00712B8F">
      <w:pPr>
        <w:pStyle w:val="a9"/>
        <w:numPr>
          <w:ilvl w:val="0"/>
          <w:numId w:val="1"/>
        </w:numPr>
        <w:tabs>
          <w:tab w:val="left" w:pos="567"/>
        </w:tabs>
        <w:spacing w:after="0" w:line="240" w:lineRule="auto"/>
        <w:ind w:left="0" w:firstLine="0"/>
        <w:jc w:val="center"/>
        <w:rPr>
          <w:rFonts w:asciiTheme="minorHAnsi" w:eastAsia="Times New Roman" w:hAnsiTheme="minorHAnsi"/>
          <w:sz w:val="18"/>
          <w:szCs w:val="18"/>
          <w:lang w:eastAsia="ru-RU"/>
        </w:rPr>
      </w:pPr>
      <w:r w:rsidRPr="005B077E">
        <w:rPr>
          <w:rFonts w:asciiTheme="minorHAnsi" w:eastAsia="Times New Roman" w:hAnsiTheme="minorHAnsi"/>
          <w:b/>
          <w:sz w:val="18"/>
          <w:szCs w:val="18"/>
          <w:lang w:eastAsia="ru-RU"/>
        </w:rPr>
        <w:t>ПРАВА И ОБЯЗАННОСТИ СТОРОН</w:t>
      </w:r>
    </w:p>
    <w:p w14:paraId="272006DA" w14:textId="77777777" w:rsidR="00426C2F" w:rsidRPr="005B077E" w:rsidRDefault="00426C2F" w:rsidP="00712B8F">
      <w:pPr>
        <w:pStyle w:val="a9"/>
        <w:tabs>
          <w:tab w:val="left" w:pos="567"/>
        </w:tabs>
        <w:spacing w:after="0" w:line="240" w:lineRule="auto"/>
        <w:ind w:left="0"/>
        <w:jc w:val="both"/>
        <w:rPr>
          <w:rFonts w:asciiTheme="minorHAnsi" w:eastAsia="Times New Roman" w:hAnsiTheme="minorHAnsi"/>
          <w:b/>
          <w:sz w:val="18"/>
          <w:szCs w:val="18"/>
          <w:lang w:eastAsia="ru-RU"/>
        </w:rPr>
      </w:pPr>
      <w:r w:rsidRPr="005B077E">
        <w:rPr>
          <w:rFonts w:asciiTheme="minorHAnsi" w:eastAsia="Times New Roman" w:hAnsiTheme="minorHAnsi"/>
          <w:b/>
          <w:sz w:val="18"/>
          <w:szCs w:val="18"/>
          <w:lang w:eastAsia="ru-RU"/>
        </w:rPr>
        <w:t>2.1. Обязанности Исполнителя:</w:t>
      </w:r>
    </w:p>
    <w:p w14:paraId="12B39AD6" w14:textId="3BD7C9B1" w:rsidR="00BE7A6F" w:rsidRPr="005B077E" w:rsidRDefault="00426C2F" w:rsidP="00712B8F">
      <w:pPr>
        <w:pStyle w:val="a9"/>
        <w:numPr>
          <w:ilvl w:val="2"/>
          <w:numId w:val="1"/>
        </w:numPr>
        <w:tabs>
          <w:tab w:val="left" w:pos="567"/>
        </w:tabs>
        <w:spacing w:after="0" w:line="240" w:lineRule="auto"/>
        <w:ind w:left="0" w:firstLine="0"/>
        <w:jc w:val="both"/>
        <w:rPr>
          <w:rFonts w:asciiTheme="minorHAnsi" w:eastAsia="Times New Roman" w:hAnsiTheme="minorHAnsi"/>
          <w:sz w:val="18"/>
          <w:szCs w:val="18"/>
          <w:lang w:eastAsia="ru-RU"/>
        </w:rPr>
      </w:pPr>
      <w:r w:rsidRPr="005B077E">
        <w:rPr>
          <w:rFonts w:asciiTheme="minorHAnsi" w:hAnsiTheme="minorHAnsi"/>
          <w:bCs/>
          <w:sz w:val="18"/>
          <w:szCs w:val="18"/>
        </w:rPr>
        <w:t xml:space="preserve">Исполнитель обеспечивает </w:t>
      </w:r>
      <w:r w:rsidR="00907C24" w:rsidRPr="005B077E">
        <w:rPr>
          <w:rFonts w:asciiTheme="minorHAnsi" w:hAnsiTheme="minorHAnsi"/>
          <w:bCs/>
          <w:sz w:val="18"/>
          <w:szCs w:val="18"/>
        </w:rPr>
        <w:t>Клиенту</w:t>
      </w:r>
      <w:r w:rsidRPr="005B077E">
        <w:rPr>
          <w:rFonts w:asciiTheme="minorHAnsi" w:hAnsiTheme="minorHAnsi"/>
          <w:bCs/>
          <w:sz w:val="18"/>
          <w:szCs w:val="18"/>
        </w:rPr>
        <w:t xml:space="preserve"> доступ в личный кабинет путем предоставления ключа доступа (логин и пароль) в момент подписания настоящего Договора.</w:t>
      </w:r>
    </w:p>
    <w:p w14:paraId="0F47BBB8" w14:textId="57A845E0" w:rsidR="00BE7A6F" w:rsidRPr="005B077E" w:rsidRDefault="00426C2F" w:rsidP="00712B8F">
      <w:pPr>
        <w:pStyle w:val="a9"/>
        <w:numPr>
          <w:ilvl w:val="2"/>
          <w:numId w:val="1"/>
        </w:numPr>
        <w:tabs>
          <w:tab w:val="left" w:pos="567"/>
        </w:tabs>
        <w:spacing w:after="0" w:line="240" w:lineRule="auto"/>
        <w:ind w:left="0" w:firstLine="0"/>
        <w:jc w:val="both"/>
        <w:rPr>
          <w:rFonts w:asciiTheme="minorHAnsi" w:eastAsia="Times New Roman" w:hAnsiTheme="minorHAnsi"/>
          <w:sz w:val="18"/>
          <w:szCs w:val="18"/>
          <w:lang w:eastAsia="ru-RU"/>
        </w:rPr>
      </w:pPr>
      <w:r w:rsidRPr="005B077E">
        <w:rPr>
          <w:rFonts w:asciiTheme="minorHAnsi" w:eastAsia="Times New Roman" w:hAnsiTheme="minorHAnsi"/>
          <w:sz w:val="18"/>
          <w:szCs w:val="18"/>
          <w:lang w:eastAsia="ru-RU"/>
        </w:rPr>
        <w:t xml:space="preserve">Исполнитель обеспечивает работу </w:t>
      </w:r>
      <w:r w:rsidRPr="005B077E">
        <w:rPr>
          <w:rFonts w:asciiTheme="minorHAnsi" w:hAnsiTheme="minorHAnsi"/>
          <w:sz w:val="18"/>
          <w:szCs w:val="18"/>
        </w:rPr>
        <w:t xml:space="preserve">личного кабинета 24 часа в сутки. При этом не более </w:t>
      </w:r>
      <w:r w:rsidR="00BE7A6F" w:rsidRPr="005B077E">
        <w:rPr>
          <w:rFonts w:asciiTheme="minorHAnsi" w:hAnsiTheme="minorHAnsi"/>
          <w:sz w:val="18"/>
          <w:szCs w:val="18"/>
        </w:rPr>
        <w:t>4</w:t>
      </w:r>
      <w:r w:rsidRPr="005B077E">
        <w:rPr>
          <w:rFonts w:asciiTheme="minorHAnsi" w:hAnsiTheme="minorHAnsi"/>
          <w:sz w:val="18"/>
          <w:szCs w:val="18"/>
        </w:rPr>
        <w:t xml:space="preserve"> </w:t>
      </w:r>
      <w:r w:rsidR="00BE7A6F" w:rsidRPr="005B077E">
        <w:rPr>
          <w:rFonts w:asciiTheme="minorHAnsi" w:hAnsiTheme="minorHAnsi"/>
          <w:sz w:val="18"/>
          <w:szCs w:val="18"/>
        </w:rPr>
        <w:t>(четырех</w:t>
      </w:r>
      <w:r w:rsidRPr="005B077E">
        <w:rPr>
          <w:rFonts w:asciiTheme="minorHAnsi" w:hAnsiTheme="minorHAnsi"/>
          <w:sz w:val="18"/>
          <w:szCs w:val="18"/>
        </w:rPr>
        <w:t xml:space="preserve">) </w:t>
      </w:r>
      <w:r w:rsidR="00BE7A6F" w:rsidRPr="005B077E">
        <w:rPr>
          <w:rFonts w:asciiTheme="minorHAnsi" w:hAnsiTheme="minorHAnsi"/>
          <w:sz w:val="18"/>
          <w:szCs w:val="18"/>
        </w:rPr>
        <w:t>раз</w:t>
      </w:r>
      <w:r w:rsidRPr="005B077E">
        <w:rPr>
          <w:rFonts w:asciiTheme="minorHAnsi" w:hAnsiTheme="minorHAnsi"/>
          <w:sz w:val="18"/>
          <w:szCs w:val="18"/>
        </w:rPr>
        <w:t xml:space="preserve"> в месяц Исполнитель вправе проводить </w:t>
      </w:r>
      <w:r w:rsidR="00BE7A6F" w:rsidRPr="005B077E">
        <w:rPr>
          <w:rFonts w:asciiTheme="minorHAnsi" w:hAnsiTheme="minorHAnsi"/>
          <w:sz w:val="18"/>
          <w:szCs w:val="18"/>
        </w:rPr>
        <w:t>в личном кабинете</w:t>
      </w:r>
      <w:r w:rsidRPr="005B077E">
        <w:rPr>
          <w:rFonts w:asciiTheme="minorHAnsi" w:hAnsiTheme="minorHAnsi"/>
          <w:sz w:val="18"/>
          <w:szCs w:val="18"/>
        </w:rPr>
        <w:t xml:space="preserve"> технические работы, из-за чего доступ к нему может быть ограничен для </w:t>
      </w:r>
      <w:r w:rsidR="00907C24" w:rsidRPr="005B077E">
        <w:rPr>
          <w:rFonts w:asciiTheme="minorHAnsi" w:hAnsiTheme="minorHAnsi"/>
          <w:sz w:val="18"/>
          <w:szCs w:val="18"/>
        </w:rPr>
        <w:t>Клиента</w:t>
      </w:r>
      <w:r w:rsidRPr="005B077E">
        <w:rPr>
          <w:rFonts w:asciiTheme="minorHAnsi" w:hAnsiTheme="minorHAnsi"/>
          <w:sz w:val="18"/>
          <w:szCs w:val="18"/>
        </w:rPr>
        <w:t xml:space="preserve">. </w:t>
      </w:r>
      <w:r w:rsidR="00F763E6" w:rsidRPr="005B077E">
        <w:rPr>
          <w:rFonts w:asciiTheme="minorHAnsi" w:hAnsiTheme="minorHAnsi"/>
          <w:sz w:val="18"/>
          <w:szCs w:val="18"/>
        </w:rPr>
        <w:t>Время,</w:t>
      </w:r>
      <w:r w:rsidRPr="005B077E">
        <w:rPr>
          <w:rFonts w:asciiTheme="minorHAnsi" w:hAnsiTheme="minorHAnsi"/>
          <w:sz w:val="18"/>
          <w:szCs w:val="18"/>
        </w:rPr>
        <w:t xml:space="preserve"> затрачиваемое на технические работы по каждому факту проведения таких работ не может превышать </w:t>
      </w:r>
      <w:r w:rsidR="00BE7A6F" w:rsidRPr="005B077E">
        <w:rPr>
          <w:rFonts w:asciiTheme="minorHAnsi" w:hAnsiTheme="minorHAnsi"/>
          <w:sz w:val="18"/>
          <w:szCs w:val="18"/>
        </w:rPr>
        <w:t xml:space="preserve">3 </w:t>
      </w:r>
      <w:r w:rsidRPr="005B077E">
        <w:rPr>
          <w:rFonts w:asciiTheme="minorHAnsi" w:hAnsiTheme="minorHAnsi"/>
          <w:sz w:val="18"/>
          <w:szCs w:val="18"/>
        </w:rPr>
        <w:t>(</w:t>
      </w:r>
      <w:r w:rsidR="00BE7A6F" w:rsidRPr="005B077E">
        <w:rPr>
          <w:rFonts w:asciiTheme="minorHAnsi" w:hAnsiTheme="minorHAnsi"/>
          <w:sz w:val="18"/>
          <w:szCs w:val="18"/>
        </w:rPr>
        <w:t>трех)</w:t>
      </w:r>
      <w:r w:rsidRPr="005B077E">
        <w:rPr>
          <w:rFonts w:asciiTheme="minorHAnsi" w:hAnsiTheme="minorHAnsi"/>
          <w:sz w:val="18"/>
          <w:szCs w:val="18"/>
        </w:rPr>
        <w:t xml:space="preserve"> часов.</w:t>
      </w:r>
    </w:p>
    <w:p w14:paraId="4DF92941" w14:textId="799C5B09" w:rsidR="00BE7A6F" w:rsidRPr="005B077E" w:rsidRDefault="004F3401" w:rsidP="00712B8F">
      <w:pPr>
        <w:pStyle w:val="a9"/>
        <w:numPr>
          <w:ilvl w:val="2"/>
          <w:numId w:val="1"/>
        </w:numPr>
        <w:tabs>
          <w:tab w:val="left" w:pos="567"/>
        </w:tabs>
        <w:spacing w:after="0" w:line="240" w:lineRule="auto"/>
        <w:ind w:left="0" w:firstLine="0"/>
        <w:jc w:val="both"/>
        <w:rPr>
          <w:rFonts w:asciiTheme="minorHAnsi" w:eastAsia="Times New Roman" w:hAnsiTheme="minorHAnsi"/>
          <w:sz w:val="18"/>
          <w:szCs w:val="18"/>
          <w:lang w:eastAsia="ru-RU"/>
        </w:rPr>
      </w:pPr>
      <w:r w:rsidRPr="005B077E">
        <w:rPr>
          <w:rFonts w:asciiTheme="minorHAnsi" w:eastAsia="Times New Roman" w:hAnsiTheme="minorHAnsi"/>
          <w:sz w:val="18"/>
          <w:szCs w:val="18"/>
          <w:lang w:eastAsia="ru-RU"/>
        </w:rPr>
        <w:t xml:space="preserve">Оказать услуги </w:t>
      </w:r>
      <w:r w:rsidR="00907C24" w:rsidRPr="005B077E">
        <w:rPr>
          <w:rFonts w:asciiTheme="minorHAnsi" w:eastAsia="Times New Roman" w:hAnsiTheme="minorHAnsi"/>
          <w:sz w:val="18"/>
          <w:szCs w:val="18"/>
          <w:lang w:eastAsia="ru-RU"/>
        </w:rPr>
        <w:t>Клиенту</w:t>
      </w:r>
      <w:r w:rsidRPr="005B077E">
        <w:rPr>
          <w:rFonts w:asciiTheme="minorHAnsi" w:eastAsia="Times New Roman" w:hAnsiTheme="minorHAnsi"/>
          <w:sz w:val="18"/>
          <w:szCs w:val="18"/>
          <w:lang w:eastAsia="ru-RU"/>
        </w:rPr>
        <w:t xml:space="preserve"> предусмотренные п. 1.1. настоящего Договора на условиях</w:t>
      </w:r>
      <w:r w:rsidR="007C768A" w:rsidRPr="005B077E">
        <w:rPr>
          <w:rFonts w:asciiTheme="minorHAnsi" w:eastAsia="Times New Roman" w:hAnsiTheme="minorHAnsi"/>
          <w:sz w:val="18"/>
          <w:szCs w:val="18"/>
          <w:lang w:eastAsia="ru-RU"/>
        </w:rPr>
        <w:t>,</w:t>
      </w:r>
      <w:r w:rsidRPr="005B077E">
        <w:rPr>
          <w:rFonts w:asciiTheme="minorHAnsi" w:eastAsia="Times New Roman" w:hAnsiTheme="minorHAnsi"/>
          <w:sz w:val="18"/>
          <w:szCs w:val="18"/>
          <w:lang w:eastAsia="ru-RU"/>
        </w:rPr>
        <w:t xml:space="preserve"> предусмотренных настоящим Договором и </w:t>
      </w:r>
      <w:r w:rsidR="00981234" w:rsidRPr="005B077E">
        <w:rPr>
          <w:rFonts w:asciiTheme="minorHAnsi" w:eastAsia="Times New Roman" w:hAnsiTheme="minorHAnsi"/>
          <w:sz w:val="18"/>
          <w:szCs w:val="18"/>
          <w:lang w:eastAsia="ru-RU"/>
        </w:rPr>
        <w:t>Приложениям</w:t>
      </w:r>
      <w:r w:rsidR="00432D74" w:rsidRPr="005B077E">
        <w:rPr>
          <w:rFonts w:asciiTheme="minorHAnsi" w:eastAsia="Times New Roman" w:hAnsiTheme="minorHAnsi"/>
          <w:sz w:val="18"/>
          <w:szCs w:val="18"/>
          <w:lang w:eastAsia="ru-RU"/>
        </w:rPr>
        <w:t xml:space="preserve"> к нему.</w:t>
      </w:r>
    </w:p>
    <w:p w14:paraId="454AE58E" w14:textId="77777777" w:rsidR="00BE7A6F" w:rsidRPr="005B077E" w:rsidRDefault="00426C2F" w:rsidP="00712B8F">
      <w:pPr>
        <w:pStyle w:val="a9"/>
        <w:numPr>
          <w:ilvl w:val="1"/>
          <w:numId w:val="1"/>
        </w:numPr>
        <w:tabs>
          <w:tab w:val="left" w:pos="567"/>
          <w:tab w:val="left" w:pos="709"/>
        </w:tabs>
        <w:spacing w:after="0" w:line="240" w:lineRule="auto"/>
        <w:ind w:left="0" w:firstLine="0"/>
        <w:jc w:val="both"/>
        <w:rPr>
          <w:rFonts w:asciiTheme="minorHAnsi" w:eastAsia="Times New Roman" w:hAnsiTheme="minorHAnsi"/>
          <w:sz w:val="18"/>
          <w:szCs w:val="18"/>
          <w:lang w:eastAsia="ru-RU"/>
        </w:rPr>
      </w:pPr>
      <w:r w:rsidRPr="005B077E">
        <w:rPr>
          <w:rFonts w:asciiTheme="minorHAnsi" w:eastAsia="Times New Roman" w:hAnsiTheme="minorHAnsi"/>
          <w:b/>
          <w:sz w:val="18"/>
          <w:szCs w:val="18"/>
          <w:lang w:eastAsia="ru-RU"/>
        </w:rPr>
        <w:t>Права Исполнителя</w:t>
      </w:r>
    </w:p>
    <w:p w14:paraId="4785EF33" w14:textId="77777777" w:rsidR="007C768A" w:rsidRPr="005B077E" w:rsidRDefault="00907C24" w:rsidP="007C768A">
      <w:pPr>
        <w:pStyle w:val="a9"/>
        <w:numPr>
          <w:ilvl w:val="1"/>
          <w:numId w:val="1"/>
        </w:numPr>
        <w:tabs>
          <w:tab w:val="left" w:pos="567"/>
        </w:tabs>
        <w:spacing w:after="0" w:line="240" w:lineRule="auto"/>
        <w:ind w:left="0" w:firstLine="0"/>
        <w:jc w:val="both"/>
        <w:rPr>
          <w:rFonts w:asciiTheme="minorHAnsi" w:eastAsia="Times New Roman" w:hAnsiTheme="minorHAnsi"/>
          <w:sz w:val="18"/>
          <w:szCs w:val="18"/>
          <w:lang w:eastAsia="ru-RU"/>
        </w:rPr>
      </w:pPr>
      <w:r w:rsidRPr="005B077E">
        <w:rPr>
          <w:rFonts w:asciiTheme="minorHAnsi" w:eastAsia="Times New Roman" w:hAnsiTheme="minorHAnsi"/>
          <w:sz w:val="18"/>
          <w:szCs w:val="18"/>
          <w:lang w:eastAsia="ru-RU"/>
        </w:rPr>
        <w:t>Отказать Клиенту</w:t>
      </w:r>
      <w:r w:rsidR="00426C2F" w:rsidRPr="005B077E">
        <w:rPr>
          <w:rFonts w:asciiTheme="minorHAnsi" w:eastAsia="Times New Roman" w:hAnsiTheme="minorHAnsi"/>
          <w:sz w:val="18"/>
          <w:szCs w:val="18"/>
          <w:lang w:eastAsia="ru-RU"/>
        </w:rPr>
        <w:t xml:space="preserve"> в исполнении его поручения по накладной, в случае если заявка </w:t>
      </w:r>
      <w:r w:rsidRPr="005B077E">
        <w:rPr>
          <w:rFonts w:asciiTheme="minorHAnsi" w:eastAsia="Times New Roman" w:hAnsiTheme="minorHAnsi"/>
          <w:sz w:val="18"/>
          <w:szCs w:val="18"/>
          <w:lang w:eastAsia="ru-RU"/>
        </w:rPr>
        <w:t>Клиента</w:t>
      </w:r>
      <w:r w:rsidR="00426C2F" w:rsidRPr="005B077E">
        <w:rPr>
          <w:rFonts w:asciiTheme="minorHAnsi" w:eastAsia="Times New Roman" w:hAnsiTheme="minorHAnsi"/>
          <w:sz w:val="18"/>
          <w:szCs w:val="18"/>
          <w:lang w:eastAsia="ru-RU"/>
        </w:rPr>
        <w:t xml:space="preserve"> поступила с нарушением установленного срока</w:t>
      </w:r>
      <w:r w:rsidR="00D333A4" w:rsidRPr="005B077E">
        <w:rPr>
          <w:rFonts w:asciiTheme="minorHAnsi" w:eastAsia="Times New Roman" w:hAnsiTheme="minorHAnsi"/>
          <w:sz w:val="18"/>
          <w:szCs w:val="18"/>
          <w:lang w:eastAsia="ru-RU"/>
        </w:rPr>
        <w:t xml:space="preserve"> (в зависимости от необходимого Клиенту режима доставки)</w:t>
      </w:r>
      <w:r w:rsidR="00426C2F" w:rsidRPr="005B077E">
        <w:rPr>
          <w:rFonts w:asciiTheme="minorHAnsi" w:eastAsia="Times New Roman" w:hAnsiTheme="minorHAnsi"/>
          <w:sz w:val="18"/>
          <w:szCs w:val="18"/>
          <w:lang w:eastAsia="ru-RU"/>
        </w:rPr>
        <w:t xml:space="preserve"> </w:t>
      </w:r>
      <w:r w:rsidR="008850A5" w:rsidRPr="005B077E">
        <w:rPr>
          <w:rFonts w:asciiTheme="minorHAnsi" w:eastAsia="Times New Roman" w:hAnsiTheme="minorHAnsi"/>
          <w:sz w:val="18"/>
          <w:szCs w:val="18"/>
          <w:lang w:eastAsia="ru-RU"/>
        </w:rPr>
        <w:t>в Приложении №1</w:t>
      </w:r>
      <w:r w:rsidR="00592A5C" w:rsidRPr="005B077E">
        <w:rPr>
          <w:rFonts w:asciiTheme="minorHAnsi" w:eastAsia="Times New Roman" w:hAnsiTheme="minorHAnsi"/>
          <w:sz w:val="18"/>
          <w:szCs w:val="18"/>
          <w:lang w:eastAsia="ru-RU"/>
        </w:rPr>
        <w:t xml:space="preserve"> настоящего</w:t>
      </w:r>
      <w:r w:rsidR="00426C2F" w:rsidRPr="005B077E">
        <w:rPr>
          <w:rFonts w:asciiTheme="minorHAnsi" w:eastAsia="Times New Roman" w:hAnsiTheme="minorHAnsi"/>
          <w:sz w:val="18"/>
          <w:szCs w:val="18"/>
          <w:lang w:eastAsia="ru-RU"/>
        </w:rPr>
        <w:t xml:space="preserve"> Договора.</w:t>
      </w:r>
    </w:p>
    <w:p w14:paraId="31908517" w14:textId="634472DE" w:rsidR="007C768A" w:rsidRPr="005B077E" w:rsidRDefault="007C768A" w:rsidP="007C768A">
      <w:pPr>
        <w:pStyle w:val="a9"/>
        <w:numPr>
          <w:ilvl w:val="1"/>
          <w:numId w:val="1"/>
        </w:numPr>
        <w:tabs>
          <w:tab w:val="left" w:pos="567"/>
        </w:tabs>
        <w:spacing w:after="0" w:line="240" w:lineRule="auto"/>
        <w:ind w:left="0" w:firstLine="0"/>
        <w:jc w:val="both"/>
        <w:rPr>
          <w:rFonts w:asciiTheme="minorHAnsi" w:eastAsia="Times New Roman" w:hAnsiTheme="minorHAnsi"/>
          <w:sz w:val="18"/>
          <w:szCs w:val="18"/>
          <w:lang w:eastAsia="ru-RU"/>
        </w:rPr>
      </w:pPr>
      <w:r w:rsidRPr="005B077E">
        <w:rPr>
          <w:rFonts w:asciiTheme="minorHAnsi" w:hAnsiTheme="minorHAnsi"/>
          <w:sz w:val="18"/>
          <w:szCs w:val="18"/>
        </w:rPr>
        <w:t xml:space="preserve">В одностороннем порядке вносить изменения в </w:t>
      </w:r>
      <w:r w:rsidR="00B94D6E" w:rsidRPr="005B077E">
        <w:rPr>
          <w:rFonts w:asciiTheme="minorHAnsi" w:hAnsiTheme="minorHAnsi"/>
          <w:sz w:val="18"/>
          <w:szCs w:val="18"/>
        </w:rPr>
        <w:t>Приложение № 2 в пункты, относящиеся к режиму «РФ»</w:t>
      </w:r>
      <w:r w:rsidRPr="005B077E">
        <w:rPr>
          <w:rFonts w:asciiTheme="minorHAnsi" w:hAnsiTheme="minorHAnsi"/>
          <w:sz w:val="18"/>
          <w:szCs w:val="18"/>
        </w:rPr>
        <w:t xml:space="preserve"> к настоящему Договору, определяющие территориальну</w:t>
      </w:r>
      <w:r w:rsidR="00B94D6E" w:rsidRPr="005B077E">
        <w:rPr>
          <w:rFonts w:asciiTheme="minorHAnsi" w:hAnsiTheme="minorHAnsi"/>
          <w:sz w:val="18"/>
          <w:szCs w:val="18"/>
        </w:rPr>
        <w:t>ю зональность оказываемых услуг.</w:t>
      </w:r>
    </w:p>
    <w:p w14:paraId="17A675FC" w14:textId="6E744E16" w:rsidR="00426C2F" w:rsidRPr="005B077E" w:rsidRDefault="00426C2F" w:rsidP="00712B8F">
      <w:pPr>
        <w:pStyle w:val="a9"/>
        <w:numPr>
          <w:ilvl w:val="1"/>
          <w:numId w:val="1"/>
        </w:numPr>
        <w:tabs>
          <w:tab w:val="left" w:pos="567"/>
        </w:tabs>
        <w:spacing w:after="0" w:line="240" w:lineRule="auto"/>
        <w:ind w:left="0" w:firstLine="0"/>
        <w:jc w:val="both"/>
        <w:rPr>
          <w:rFonts w:asciiTheme="minorHAnsi" w:eastAsia="Times New Roman" w:hAnsiTheme="minorHAnsi"/>
          <w:sz w:val="18"/>
          <w:szCs w:val="18"/>
          <w:lang w:eastAsia="ru-RU"/>
        </w:rPr>
      </w:pPr>
      <w:r w:rsidRPr="005B077E">
        <w:rPr>
          <w:rFonts w:asciiTheme="minorHAnsi" w:eastAsia="Times New Roman" w:hAnsiTheme="minorHAnsi"/>
          <w:b/>
          <w:sz w:val="18"/>
          <w:szCs w:val="18"/>
          <w:lang w:eastAsia="ru-RU"/>
        </w:rPr>
        <w:t xml:space="preserve">Обязанности </w:t>
      </w:r>
      <w:r w:rsidR="00907C24" w:rsidRPr="005B077E">
        <w:rPr>
          <w:rFonts w:asciiTheme="minorHAnsi" w:eastAsia="Times New Roman" w:hAnsiTheme="minorHAnsi"/>
          <w:b/>
          <w:sz w:val="18"/>
          <w:szCs w:val="18"/>
          <w:lang w:eastAsia="ru-RU"/>
        </w:rPr>
        <w:t>Клиента</w:t>
      </w:r>
    </w:p>
    <w:p w14:paraId="68090462" w14:textId="4A9B3B45" w:rsidR="00BE7A6F" w:rsidRPr="005B077E" w:rsidRDefault="00426C2F" w:rsidP="00712B8F">
      <w:pPr>
        <w:pStyle w:val="a9"/>
        <w:numPr>
          <w:ilvl w:val="2"/>
          <w:numId w:val="1"/>
        </w:numPr>
        <w:tabs>
          <w:tab w:val="left" w:pos="567"/>
        </w:tabs>
        <w:spacing w:after="0" w:line="240" w:lineRule="auto"/>
        <w:ind w:left="0" w:firstLine="0"/>
        <w:jc w:val="both"/>
        <w:rPr>
          <w:rFonts w:asciiTheme="minorHAnsi" w:eastAsia="Times New Roman" w:hAnsiTheme="minorHAnsi"/>
          <w:sz w:val="18"/>
          <w:szCs w:val="18"/>
          <w:lang w:eastAsia="ru-RU"/>
        </w:rPr>
      </w:pPr>
      <w:r w:rsidRPr="005B077E">
        <w:rPr>
          <w:rFonts w:asciiTheme="minorHAnsi" w:eastAsia="Times New Roman" w:hAnsiTheme="minorHAnsi"/>
          <w:sz w:val="18"/>
          <w:szCs w:val="18"/>
          <w:lang w:eastAsia="ru-RU"/>
        </w:rPr>
        <w:t>По мере необходимости дав</w:t>
      </w:r>
      <w:r w:rsidR="00432D74" w:rsidRPr="005B077E">
        <w:rPr>
          <w:rFonts w:asciiTheme="minorHAnsi" w:eastAsia="Times New Roman" w:hAnsiTheme="minorHAnsi"/>
          <w:sz w:val="18"/>
          <w:szCs w:val="18"/>
          <w:lang w:eastAsia="ru-RU"/>
        </w:rPr>
        <w:t xml:space="preserve">ать Исполнителю поручение </w:t>
      </w:r>
      <w:r w:rsidR="00E24D03" w:rsidRPr="005B077E">
        <w:rPr>
          <w:rFonts w:asciiTheme="minorHAnsi" w:eastAsia="Times New Roman" w:hAnsiTheme="minorHAnsi"/>
          <w:sz w:val="18"/>
          <w:szCs w:val="18"/>
          <w:lang w:eastAsia="ru-RU"/>
        </w:rPr>
        <w:t>способ</w:t>
      </w:r>
      <w:r w:rsidR="0008291B" w:rsidRPr="005B077E">
        <w:rPr>
          <w:rFonts w:asciiTheme="minorHAnsi" w:eastAsia="Times New Roman" w:hAnsiTheme="minorHAnsi"/>
          <w:sz w:val="18"/>
          <w:szCs w:val="18"/>
          <w:lang w:eastAsia="ru-RU"/>
        </w:rPr>
        <w:t xml:space="preserve">ами и в сроки, а </w:t>
      </w:r>
      <w:r w:rsidR="00F763E6" w:rsidRPr="005B077E">
        <w:rPr>
          <w:rFonts w:asciiTheme="minorHAnsi" w:eastAsia="Times New Roman" w:hAnsiTheme="minorHAnsi"/>
          <w:sz w:val="18"/>
          <w:szCs w:val="18"/>
          <w:lang w:eastAsia="ru-RU"/>
        </w:rPr>
        <w:t>также</w:t>
      </w:r>
      <w:r w:rsidR="0008291B" w:rsidRPr="005B077E">
        <w:rPr>
          <w:rFonts w:asciiTheme="minorHAnsi" w:eastAsia="Times New Roman" w:hAnsiTheme="minorHAnsi"/>
          <w:sz w:val="18"/>
          <w:szCs w:val="18"/>
          <w:lang w:eastAsia="ru-RU"/>
        </w:rPr>
        <w:t xml:space="preserve"> </w:t>
      </w:r>
      <w:r w:rsidR="00F763E6" w:rsidRPr="005B077E">
        <w:rPr>
          <w:rFonts w:asciiTheme="minorHAnsi" w:eastAsia="Times New Roman" w:hAnsiTheme="minorHAnsi"/>
          <w:sz w:val="18"/>
          <w:szCs w:val="18"/>
          <w:lang w:eastAsia="ru-RU"/>
        </w:rPr>
        <w:t>в режимах,</w:t>
      </w:r>
      <w:r w:rsidR="0008291B" w:rsidRPr="005B077E">
        <w:rPr>
          <w:rFonts w:asciiTheme="minorHAnsi" w:eastAsia="Times New Roman" w:hAnsiTheme="minorHAnsi"/>
          <w:sz w:val="18"/>
          <w:szCs w:val="18"/>
          <w:lang w:eastAsia="ru-RU"/>
        </w:rPr>
        <w:t xml:space="preserve"> указанных</w:t>
      </w:r>
      <w:r w:rsidR="00E24D03" w:rsidRPr="005B077E">
        <w:rPr>
          <w:rFonts w:asciiTheme="minorHAnsi" w:eastAsia="Times New Roman" w:hAnsiTheme="minorHAnsi"/>
          <w:sz w:val="18"/>
          <w:szCs w:val="18"/>
          <w:lang w:eastAsia="ru-RU"/>
        </w:rPr>
        <w:t xml:space="preserve"> в Приложении № 1 к настоящему договору.</w:t>
      </w:r>
    </w:p>
    <w:p w14:paraId="3CFA1A83" w14:textId="3DB50743" w:rsidR="00BE7A6F" w:rsidRPr="005B077E" w:rsidRDefault="00426C2F" w:rsidP="00712B8F">
      <w:pPr>
        <w:pStyle w:val="a9"/>
        <w:numPr>
          <w:ilvl w:val="2"/>
          <w:numId w:val="1"/>
        </w:numPr>
        <w:tabs>
          <w:tab w:val="left" w:pos="567"/>
        </w:tabs>
        <w:spacing w:after="0" w:line="240" w:lineRule="auto"/>
        <w:ind w:left="0" w:firstLine="0"/>
        <w:jc w:val="both"/>
        <w:rPr>
          <w:rFonts w:asciiTheme="minorHAnsi" w:eastAsia="Times New Roman" w:hAnsiTheme="minorHAnsi"/>
          <w:sz w:val="18"/>
          <w:szCs w:val="18"/>
          <w:lang w:eastAsia="ru-RU"/>
        </w:rPr>
      </w:pPr>
      <w:r w:rsidRPr="005B077E">
        <w:rPr>
          <w:rFonts w:asciiTheme="minorHAnsi" w:eastAsia="Times New Roman" w:hAnsiTheme="minorHAnsi"/>
          <w:sz w:val="18"/>
          <w:szCs w:val="18"/>
          <w:lang w:eastAsia="ru-RU"/>
        </w:rPr>
        <w:t xml:space="preserve">До прибытия курьера обеспечить готовность отправления к передаче Исполнителю. </w:t>
      </w:r>
      <w:r w:rsidR="002B4333" w:rsidRPr="005B077E">
        <w:rPr>
          <w:rFonts w:asciiTheme="minorHAnsi" w:eastAsia="Times New Roman" w:hAnsiTheme="minorHAnsi"/>
          <w:sz w:val="18"/>
          <w:szCs w:val="18"/>
          <w:lang w:eastAsia="ru-RU"/>
        </w:rPr>
        <w:t xml:space="preserve">Отправление должно быть сформировано </w:t>
      </w:r>
      <w:r w:rsidR="00F763E6" w:rsidRPr="005B077E">
        <w:rPr>
          <w:rFonts w:asciiTheme="minorHAnsi" w:eastAsia="Times New Roman" w:hAnsiTheme="minorHAnsi"/>
          <w:sz w:val="18"/>
          <w:szCs w:val="18"/>
          <w:lang w:eastAsia="ru-RU"/>
        </w:rPr>
        <w:t>в соответствии с требованиями,</w:t>
      </w:r>
      <w:r w:rsidR="002B4333" w:rsidRPr="005B077E">
        <w:rPr>
          <w:rFonts w:asciiTheme="minorHAnsi" w:eastAsia="Times New Roman" w:hAnsiTheme="minorHAnsi"/>
          <w:sz w:val="18"/>
          <w:szCs w:val="18"/>
          <w:lang w:eastAsia="ru-RU"/>
        </w:rPr>
        <w:t xml:space="preserve"> предъявленными </w:t>
      </w:r>
      <w:r w:rsidR="00981234" w:rsidRPr="005B077E">
        <w:rPr>
          <w:rFonts w:asciiTheme="minorHAnsi" w:eastAsia="Times New Roman" w:hAnsiTheme="minorHAnsi"/>
          <w:sz w:val="18"/>
          <w:szCs w:val="18"/>
          <w:lang w:eastAsia="ru-RU"/>
        </w:rPr>
        <w:t>Приложением № 1 к настоящему Д</w:t>
      </w:r>
      <w:r w:rsidR="00E24D03" w:rsidRPr="005B077E">
        <w:rPr>
          <w:rFonts w:asciiTheme="minorHAnsi" w:eastAsia="Times New Roman" w:hAnsiTheme="minorHAnsi"/>
          <w:sz w:val="18"/>
          <w:szCs w:val="18"/>
          <w:lang w:eastAsia="ru-RU"/>
        </w:rPr>
        <w:t>оговору.</w:t>
      </w:r>
    </w:p>
    <w:p w14:paraId="61D7F78B" w14:textId="1FC85C9C" w:rsidR="00BE7A6F" w:rsidRPr="005B077E" w:rsidRDefault="00907C24" w:rsidP="00712B8F">
      <w:pPr>
        <w:pStyle w:val="a9"/>
        <w:numPr>
          <w:ilvl w:val="2"/>
          <w:numId w:val="1"/>
        </w:numPr>
        <w:tabs>
          <w:tab w:val="left" w:pos="567"/>
        </w:tabs>
        <w:spacing w:after="0" w:line="240" w:lineRule="auto"/>
        <w:ind w:left="0" w:firstLine="0"/>
        <w:jc w:val="both"/>
        <w:rPr>
          <w:rFonts w:asciiTheme="minorHAnsi" w:eastAsia="Times New Roman" w:hAnsiTheme="minorHAnsi"/>
          <w:sz w:val="18"/>
          <w:szCs w:val="18"/>
          <w:lang w:eastAsia="ru-RU"/>
        </w:rPr>
      </w:pPr>
      <w:r w:rsidRPr="005B077E">
        <w:rPr>
          <w:rFonts w:asciiTheme="minorHAnsi" w:eastAsia="Times New Roman" w:hAnsiTheme="minorHAnsi"/>
          <w:sz w:val="18"/>
          <w:szCs w:val="18"/>
          <w:lang w:eastAsia="ru-RU"/>
        </w:rPr>
        <w:t xml:space="preserve">Клиент </w:t>
      </w:r>
      <w:r w:rsidR="00426C2F" w:rsidRPr="005B077E">
        <w:rPr>
          <w:rFonts w:asciiTheme="minorHAnsi" w:eastAsia="Times New Roman" w:hAnsiTheme="minorHAnsi"/>
          <w:sz w:val="18"/>
          <w:szCs w:val="18"/>
          <w:lang w:eastAsia="ru-RU"/>
        </w:rPr>
        <w:t>обязуется не передавать для доставки Исполнителю:</w:t>
      </w:r>
    </w:p>
    <w:p w14:paraId="3540752D" w14:textId="04183A32" w:rsidR="00BE7A6F" w:rsidRPr="005B077E" w:rsidRDefault="00592A5C" w:rsidP="00712B8F">
      <w:pPr>
        <w:pStyle w:val="a9"/>
        <w:numPr>
          <w:ilvl w:val="0"/>
          <w:numId w:val="3"/>
        </w:numPr>
        <w:tabs>
          <w:tab w:val="left" w:pos="567"/>
        </w:tabs>
        <w:spacing w:after="0" w:line="240" w:lineRule="auto"/>
        <w:ind w:left="0" w:firstLine="0"/>
        <w:jc w:val="both"/>
        <w:rPr>
          <w:rFonts w:asciiTheme="minorHAnsi" w:eastAsia="Times New Roman" w:hAnsiTheme="minorHAnsi"/>
          <w:sz w:val="18"/>
          <w:szCs w:val="18"/>
          <w:lang w:eastAsia="ru-RU"/>
        </w:rPr>
      </w:pPr>
      <w:r w:rsidRPr="005B077E">
        <w:rPr>
          <w:rFonts w:asciiTheme="minorHAnsi" w:eastAsia="Times New Roman" w:hAnsiTheme="minorHAnsi"/>
          <w:sz w:val="18"/>
          <w:szCs w:val="18"/>
          <w:lang w:eastAsia="ru-RU"/>
        </w:rPr>
        <w:t>Вредные</w:t>
      </w:r>
      <w:r w:rsidR="00426C2F" w:rsidRPr="005B077E">
        <w:rPr>
          <w:rFonts w:asciiTheme="minorHAnsi" w:eastAsia="Times New Roman" w:hAnsiTheme="minorHAnsi"/>
          <w:sz w:val="18"/>
          <w:szCs w:val="18"/>
          <w:lang w:eastAsia="ru-RU"/>
        </w:rPr>
        <w:t>, легковоспламеняющиеся, взрывчатые, ядовитые и химически агрессивные вещества;</w:t>
      </w:r>
    </w:p>
    <w:p w14:paraId="04DC057C" w14:textId="307D40DE" w:rsidR="00BE7A6F" w:rsidRPr="005B077E" w:rsidRDefault="00592A5C" w:rsidP="00712B8F">
      <w:pPr>
        <w:pStyle w:val="a9"/>
        <w:numPr>
          <w:ilvl w:val="0"/>
          <w:numId w:val="3"/>
        </w:numPr>
        <w:tabs>
          <w:tab w:val="left" w:pos="567"/>
        </w:tabs>
        <w:spacing w:after="0" w:line="240" w:lineRule="auto"/>
        <w:ind w:left="0" w:firstLine="0"/>
        <w:jc w:val="both"/>
        <w:rPr>
          <w:rFonts w:asciiTheme="minorHAnsi" w:eastAsia="Times New Roman" w:hAnsiTheme="minorHAnsi"/>
          <w:sz w:val="18"/>
          <w:szCs w:val="18"/>
          <w:lang w:eastAsia="ru-RU"/>
        </w:rPr>
      </w:pPr>
      <w:r w:rsidRPr="005B077E">
        <w:rPr>
          <w:rFonts w:asciiTheme="minorHAnsi" w:eastAsia="Times New Roman" w:hAnsiTheme="minorHAnsi"/>
          <w:sz w:val="18"/>
          <w:szCs w:val="18"/>
          <w:lang w:eastAsia="ru-RU"/>
        </w:rPr>
        <w:t>Наркотические</w:t>
      </w:r>
      <w:r w:rsidR="00426C2F" w:rsidRPr="005B077E">
        <w:rPr>
          <w:rFonts w:asciiTheme="minorHAnsi" w:eastAsia="Times New Roman" w:hAnsiTheme="minorHAnsi"/>
          <w:sz w:val="18"/>
          <w:szCs w:val="18"/>
          <w:lang w:eastAsia="ru-RU"/>
        </w:rPr>
        <w:t xml:space="preserve"> средства;</w:t>
      </w:r>
    </w:p>
    <w:p w14:paraId="07CB1A20" w14:textId="1B9C164E" w:rsidR="00BE7A6F" w:rsidRPr="005B077E" w:rsidRDefault="00592A5C" w:rsidP="00712B8F">
      <w:pPr>
        <w:pStyle w:val="a9"/>
        <w:numPr>
          <w:ilvl w:val="0"/>
          <w:numId w:val="3"/>
        </w:numPr>
        <w:tabs>
          <w:tab w:val="left" w:pos="567"/>
        </w:tabs>
        <w:spacing w:after="0" w:line="240" w:lineRule="auto"/>
        <w:ind w:left="0" w:firstLine="0"/>
        <w:jc w:val="both"/>
        <w:rPr>
          <w:rFonts w:asciiTheme="minorHAnsi" w:eastAsia="Times New Roman" w:hAnsiTheme="minorHAnsi"/>
          <w:sz w:val="18"/>
          <w:szCs w:val="18"/>
          <w:lang w:eastAsia="ru-RU"/>
        </w:rPr>
      </w:pPr>
      <w:r w:rsidRPr="005B077E">
        <w:rPr>
          <w:rFonts w:asciiTheme="minorHAnsi" w:eastAsia="Times New Roman" w:hAnsiTheme="minorHAnsi"/>
          <w:sz w:val="18"/>
          <w:szCs w:val="18"/>
          <w:lang w:eastAsia="ru-RU"/>
        </w:rPr>
        <w:t>Оружие</w:t>
      </w:r>
      <w:r w:rsidR="00426C2F" w:rsidRPr="005B077E">
        <w:rPr>
          <w:rFonts w:asciiTheme="minorHAnsi" w:eastAsia="Times New Roman" w:hAnsiTheme="minorHAnsi"/>
          <w:sz w:val="18"/>
          <w:szCs w:val="18"/>
          <w:lang w:eastAsia="ru-RU"/>
        </w:rPr>
        <w:t xml:space="preserve"> различных видов</w:t>
      </w:r>
      <w:r w:rsidR="00BE7A6F" w:rsidRPr="005B077E">
        <w:rPr>
          <w:rFonts w:asciiTheme="minorHAnsi" w:eastAsia="Times New Roman" w:hAnsiTheme="minorHAnsi"/>
          <w:sz w:val="18"/>
          <w:szCs w:val="18"/>
          <w:lang w:eastAsia="ru-RU"/>
        </w:rPr>
        <w:t>;</w:t>
      </w:r>
    </w:p>
    <w:p w14:paraId="15B5FA52" w14:textId="787B780B" w:rsidR="00BE7A6F" w:rsidRPr="005B077E" w:rsidRDefault="00592A5C" w:rsidP="00712B8F">
      <w:pPr>
        <w:pStyle w:val="a9"/>
        <w:numPr>
          <w:ilvl w:val="0"/>
          <w:numId w:val="3"/>
        </w:numPr>
        <w:tabs>
          <w:tab w:val="left" w:pos="567"/>
        </w:tabs>
        <w:spacing w:after="0" w:line="240" w:lineRule="auto"/>
        <w:ind w:left="0" w:firstLine="0"/>
        <w:jc w:val="both"/>
        <w:rPr>
          <w:rFonts w:asciiTheme="minorHAnsi" w:eastAsia="Times New Roman" w:hAnsiTheme="minorHAnsi"/>
          <w:sz w:val="18"/>
          <w:szCs w:val="18"/>
          <w:lang w:eastAsia="ru-RU"/>
        </w:rPr>
      </w:pPr>
      <w:r w:rsidRPr="005B077E">
        <w:rPr>
          <w:rFonts w:asciiTheme="minorHAnsi" w:eastAsia="Times New Roman" w:hAnsiTheme="minorHAnsi"/>
          <w:sz w:val="18"/>
          <w:szCs w:val="18"/>
          <w:lang w:eastAsia="ru-RU"/>
        </w:rPr>
        <w:t>Предметы</w:t>
      </w:r>
      <w:r w:rsidR="00426C2F" w:rsidRPr="005B077E">
        <w:rPr>
          <w:rFonts w:asciiTheme="minorHAnsi" w:eastAsia="Times New Roman" w:hAnsiTheme="minorHAnsi"/>
          <w:sz w:val="18"/>
          <w:szCs w:val="18"/>
          <w:lang w:eastAsia="ru-RU"/>
        </w:rPr>
        <w:t xml:space="preserve"> и вещества, которые по своему характеру или из-за упаковки могут предоставлять опасность для окружающих, загрязнять и портить (повреждать) другие отправления;</w:t>
      </w:r>
    </w:p>
    <w:p w14:paraId="0150D437" w14:textId="17126A73" w:rsidR="00BE7A6F" w:rsidRPr="005B077E" w:rsidRDefault="002B4333" w:rsidP="00712B8F">
      <w:pPr>
        <w:pStyle w:val="a9"/>
        <w:numPr>
          <w:ilvl w:val="0"/>
          <w:numId w:val="3"/>
        </w:numPr>
        <w:tabs>
          <w:tab w:val="left" w:pos="567"/>
        </w:tabs>
        <w:spacing w:after="0" w:line="240" w:lineRule="auto"/>
        <w:ind w:left="0" w:firstLine="0"/>
        <w:jc w:val="both"/>
        <w:rPr>
          <w:rFonts w:asciiTheme="minorHAnsi" w:eastAsia="Times New Roman" w:hAnsiTheme="minorHAnsi"/>
          <w:sz w:val="18"/>
          <w:szCs w:val="18"/>
          <w:lang w:eastAsia="ru-RU"/>
        </w:rPr>
      </w:pPr>
      <w:r w:rsidRPr="005B077E">
        <w:rPr>
          <w:rFonts w:asciiTheme="minorHAnsi" w:eastAsia="Times New Roman" w:hAnsiTheme="minorHAnsi"/>
          <w:sz w:val="18"/>
          <w:szCs w:val="18"/>
          <w:lang w:eastAsia="ru-RU"/>
        </w:rPr>
        <w:t>и</w:t>
      </w:r>
      <w:r w:rsidR="007C768A" w:rsidRPr="005B077E">
        <w:rPr>
          <w:rFonts w:asciiTheme="minorHAnsi" w:eastAsia="Times New Roman" w:hAnsiTheme="minorHAnsi"/>
          <w:sz w:val="18"/>
          <w:szCs w:val="18"/>
          <w:lang w:eastAsia="ru-RU"/>
        </w:rPr>
        <w:t xml:space="preserve"> другие</w:t>
      </w:r>
      <w:r w:rsidR="00426C2F" w:rsidRPr="005B077E">
        <w:rPr>
          <w:rFonts w:asciiTheme="minorHAnsi" w:eastAsia="Times New Roman" w:hAnsiTheme="minorHAnsi"/>
          <w:sz w:val="18"/>
          <w:szCs w:val="18"/>
          <w:lang w:eastAsia="ru-RU"/>
        </w:rPr>
        <w:t xml:space="preserve"> отправления, ношен</w:t>
      </w:r>
      <w:r w:rsidR="00BE7A6F" w:rsidRPr="005B077E">
        <w:rPr>
          <w:rFonts w:asciiTheme="minorHAnsi" w:eastAsia="Times New Roman" w:hAnsiTheme="minorHAnsi"/>
          <w:sz w:val="18"/>
          <w:szCs w:val="18"/>
          <w:lang w:eastAsia="ru-RU"/>
        </w:rPr>
        <w:t xml:space="preserve">ие, хранение или оборот которых </w:t>
      </w:r>
      <w:r w:rsidR="00426C2F" w:rsidRPr="005B077E">
        <w:rPr>
          <w:rFonts w:asciiTheme="minorHAnsi" w:eastAsia="Times New Roman" w:hAnsiTheme="minorHAnsi"/>
          <w:sz w:val="18"/>
          <w:szCs w:val="18"/>
          <w:lang w:eastAsia="ru-RU"/>
        </w:rPr>
        <w:t>запрещены законодательством РФ.</w:t>
      </w:r>
    </w:p>
    <w:p w14:paraId="14E9ECD8" w14:textId="5B75898A" w:rsidR="00BE7A6F" w:rsidRPr="005B077E" w:rsidRDefault="00426C2F" w:rsidP="00712B8F">
      <w:pPr>
        <w:pStyle w:val="a9"/>
        <w:numPr>
          <w:ilvl w:val="2"/>
          <w:numId w:val="1"/>
        </w:numPr>
        <w:tabs>
          <w:tab w:val="left" w:pos="567"/>
        </w:tabs>
        <w:spacing w:after="0" w:line="240" w:lineRule="auto"/>
        <w:ind w:left="0" w:firstLine="0"/>
        <w:jc w:val="both"/>
        <w:rPr>
          <w:rFonts w:asciiTheme="minorHAnsi" w:eastAsia="Times New Roman" w:hAnsiTheme="minorHAnsi"/>
          <w:sz w:val="18"/>
          <w:szCs w:val="18"/>
          <w:lang w:eastAsia="ru-RU"/>
        </w:rPr>
      </w:pPr>
      <w:r w:rsidRPr="005B077E">
        <w:rPr>
          <w:rFonts w:asciiTheme="minorHAnsi" w:eastAsia="Times New Roman" w:hAnsiTheme="minorHAnsi"/>
          <w:sz w:val="18"/>
          <w:szCs w:val="18"/>
          <w:lang w:eastAsia="ru-RU"/>
        </w:rPr>
        <w:t>Предоставлять достоверную инфор</w:t>
      </w:r>
      <w:r w:rsidR="00BE7A6F" w:rsidRPr="005B077E">
        <w:rPr>
          <w:rFonts w:asciiTheme="minorHAnsi" w:eastAsia="Times New Roman" w:hAnsiTheme="minorHAnsi"/>
          <w:sz w:val="18"/>
          <w:szCs w:val="18"/>
          <w:lang w:eastAsia="ru-RU"/>
        </w:rPr>
        <w:t>мацию о вложениях в Отправления</w:t>
      </w:r>
      <w:r w:rsidRPr="005B077E">
        <w:rPr>
          <w:rFonts w:asciiTheme="minorHAnsi" w:eastAsia="Times New Roman" w:hAnsiTheme="minorHAnsi"/>
          <w:sz w:val="18"/>
          <w:szCs w:val="18"/>
          <w:lang w:eastAsia="ru-RU"/>
        </w:rPr>
        <w:t>, предназначенных к доставке Исполнителем. </w:t>
      </w:r>
      <w:r w:rsidR="009457FF" w:rsidRPr="005B077E">
        <w:rPr>
          <w:rFonts w:asciiTheme="minorHAnsi" w:eastAsia="Times New Roman" w:hAnsiTheme="minorHAnsi"/>
          <w:sz w:val="18"/>
          <w:szCs w:val="18"/>
          <w:lang w:eastAsia="ru-RU"/>
        </w:rPr>
        <w:t>Клиент</w:t>
      </w:r>
      <w:r w:rsidRPr="005B077E">
        <w:rPr>
          <w:rFonts w:asciiTheme="minorHAnsi" w:eastAsia="Times New Roman" w:hAnsiTheme="minorHAnsi"/>
          <w:sz w:val="18"/>
          <w:szCs w:val="18"/>
          <w:lang w:eastAsia="ru-RU"/>
        </w:rPr>
        <w:t xml:space="preserve"> обязуется предоставить возможность Исполнителю установить соответствие отправления его опис</w:t>
      </w:r>
      <w:r w:rsidR="00D91057" w:rsidRPr="005B077E">
        <w:rPr>
          <w:rFonts w:asciiTheme="minorHAnsi" w:eastAsia="Times New Roman" w:hAnsiTheme="minorHAnsi"/>
          <w:sz w:val="18"/>
          <w:szCs w:val="18"/>
          <w:lang w:eastAsia="ru-RU"/>
        </w:rPr>
        <w:t>анию в накладной (Приложение № 3</w:t>
      </w:r>
      <w:r w:rsidRPr="005B077E">
        <w:rPr>
          <w:rFonts w:asciiTheme="minorHAnsi" w:eastAsia="Times New Roman" w:hAnsiTheme="minorHAnsi"/>
          <w:sz w:val="18"/>
          <w:szCs w:val="18"/>
          <w:lang w:eastAsia="ru-RU"/>
        </w:rPr>
        <w:t xml:space="preserve"> к настоящему Договору).</w:t>
      </w:r>
    </w:p>
    <w:p w14:paraId="6D2FCA0C" w14:textId="0EFAAAA5" w:rsidR="00BE7A6F" w:rsidRPr="005B077E" w:rsidRDefault="00426C2F" w:rsidP="00712B8F">
      <w:pPr>
        <w:pStyle w:val="a9"/>
        <w:numPr>
          <w:ilvl w:val="2"/>
          <w:numId w:val="1"/>
        </w:numPr>
        <w:tabs>
          <w:tab w:val="left" w:pos="567"/>
        </w:tabs>
        <w:spacing w:after="0" w:line="240" w:lineRule="auto"/>
        <w:ind w:left="0" w:firstLine="0"/>
        <w:jc w:val="both"/>
        <w:rPr>
          <w:rFonts w:asciiTheme="minorHAnsi" w:eastAsia="Times New Roman" w:hAnsiTheme="minorHAnsi"/>
          <w:sz w:val="18"/>
          <w:szCs w:val="18"/>
          <w:lang w:eastAsia="ru-RU"/>
        </w:rPr>
      </w:pPr>
      <w:r w:rsidRPr="005B077E">
        <w:rPr>
          <w:rFonts w:asciiTheme="minorHAnsi" w:eastAsia="Times New Roman" w:hAnsiTheme="minorHAnsi"/>
          <w:sz w:val="18"/>
          <w:szCs w:val="18"/>
          <w:lang w:eastAsia="ru-RU"/>
        </w:rPr>
        <w:t xml:space="preserve">Оплатить оказанные Исполнителем услуги в сроки и в </w:t>
      </w:r>
      <w:r w:rsidR="00981234" w:rsidRPr="005B077E">
        <w:rPr>
          <w:rFonts w:asciiTheme="minorHAnsi" w:eastAsia="Times New Roman" w:hAnsiTheme="minorHAnsi"/>
          <w:sz w:val="18"/>
          <w:szCs w:val="18"/>
          <w:lang w:eastAsia="ru-RU"/>
        </w:rPr>
        <w:t>порядке, предусмотренном п.</w:t>
      </w:r>
      <w:r w:rsidRPr="005B077E">
        <w:rPr>
          <w:rFonts w:asciiTheme="minorHAnsi" w:eastAsia="Times New Roman" w:hAnsiTheme="minorHAnsi"/>
          <w:sz w:val="18"/>
          <w:szCs w:val="18"/>
          <w:lang w:eastAsia="ru-RU"/>
        </w:rPr>
        <w:t xml:space="preserve"> 4 </w:t>
      </w:r>
      <w:r w:rsidR="00E24D03" w:rsidRPr="005B077E">
        <w:rPr>
          <w:rFonts w:asciiTheme="minorHAnsi" w:eastAsia="Times New Roman" w:hAnsiTheme="minorHAnsi"/>
          <w:sz w:val="18"/>
          <w:szCs w:val="18"/>
          <w:lang w:eastAsia="ru-RU"/>
        </w:rPr>
        <w:t xml:space="preserve">и 5 </w:t>
      </w:r>
      <w:r w:rsidRPr="005B077E">
        <w:rPr>
          <w:rFonts w:asciiTheme="minorHAnsi" w:eastAsia="Times New Roman" w:hAnsiTheme="minorHAnsi"/>
          <w:sz w:val="18"/>
          <w:szCs w:val="18"/>
          <w:lang w:eastAsia="ru-RU"/>
        </w:rPr>
        <w:t>настоящего Договора.</w:t>
      </w:r>
    </w:p>
    <w:p w14:paraId="5862A3C0" w14:textId="6C83294B" w:rsidR="00BE7A6F" w:rsidRPr="005B077E" w:rsidRDefault="00426C2F" w:rsidP="00712B8F">
      <w:pPr>
        <w:pStyle w:val="a9"/>
        <w:numPr>
          <w:ilvl w:val="2"/>
          <w:numId w:val="1"/>
        </w:numPr>
        <w:tabs>
          <w:tab w:val="left" w:pos="567"/>
        </w:tabs>
        <w:spacing w:after="0" w:line="240" w:lineRule="auto"/>
        <w:ind w:left="0" w:firstLine="0"/>
        <w:jc w:val="both"/>
        <w:rPr>
          <w:rFonts w:asciiTheme="minorHAnsi" w:eastAsia="Times New Roman" w:hAnsiTheme="minorHAnsi"/>
          <w:sz w:val="18"/>
          <w:szCs w:val="18"/>
          <w:lang w:eastAsia="ru-RU"/>
        </w:rPr>
      </w:pPr>
      <w:r w:rsidRPr="005B077E">
        <w:rPr>
          <w:rFonts w:asciiTheme="minorHAnsi" w:eastAsia="Times New Roman" w:hAnsiTheme="minorHAnsi"/>
          <w:sz w:val="18"/>
          <w:szCs w:val="18"/>
          <w:lang w:eastAsia="ru-RU"/>
        </w:rPr>
        <w:t>Информировать Исполнителя</w:t>
      </w:r>
      <w:r w:rsidR="00D91057" w:rsidRPr="005B077E">
        <w:rPr>
          <w:rFonts w:asciiTheme="minorHAnsi" w:eastAsia="Times New Roman" w:hAnsiTheme="minorHAnsi"/>
          <w:sz w:val="18"/>
          <w:szCs w:val="18"/>
          <w:lang w:eastAsia="ru-RU"/>
        </w:rPr>
        <w:t xml:space="preserve"> в письменном виде</w:t>
      </w:r>
      <w:r w:rsidRPr="005B077E">
        <w:rPr>
          <w:rFonts w:asciiTheme="minorHAnsi" w:eastAsia="Times New Roman" w:hAnsiTheme="minorHAnsi"/>
          <w:sz w:val="18"/>
          <w:szCs w:val="18"/>
          <w:lang w:eastAsia="ru-RU"/>
        </w:rPr>
        <w:t xml:space="preserve"> об изменении своего юридического адреса, фактического адреса и банковских реквизитов в срок не позднее 10 (десяти) календарных дней с момента их изменения.</w:t>
      </w:r>
    </w:p>
    <w:p w14:paraId="6FF746AB" w14:textId="3F3922B6" w:rsidR="00777C7E" w:rsidRPr="005B077E" w:rsidRDefault="00426C2F" w:rsidP="00712B8F">
      <w:pPr>
        <w:pStyle w:val="a9"/>
        <w:numPr>
          <w:ilvl w:val="1"/>
          <w:numId w:val="1"/>
        </w:numPr>
        <w:tabs>
          <w:tab w:val="left" w:pos="567"/>
        </w:tabs>
        <w:spacing w:after="0" w:line="240" w:lineRule="auto"/>
        <w:ind w:left="0" w:firstLine="0"/>
        <w:rPr>
          <w:rFonts w:asciiTheme="minorHAnsi" w:eastAsia="Times New Roman" w:hAnsiTheme="minorHAnsi"/>
          <w:sz w:val="18"/>
          <w:szCs w:val="18"/>
          <w:lang w:eastAsia="ru-RU"/>
        </w:rPr>
      </w:pPr>
      <w:r w:rsidRPr="005B077E">
        <w:rPr>
          <w:rFonts w:asciiTheme="minorHAnsi" w:eastAsia="Times New Roman" w:hAnsiTheme="minorHAnsi"/>
          <w:b/>
          <w:sz w:val="18"/>
          <w:szCs w:val="18"/>
          <w:lang w:eastAsia="ru-RU"/>
        </w:rPr>
        <w:t xml:space="preserve">Права </w:t>
      </w:r>
      <w:r w:rsidR="009457FF" w:rsidRPr="005B077E">
        <w:rPr>
          <w:rFonts w:asciiTheme="minorHAnsi" w:eastAsia="Times New Roman" w:hAnsiTheme="minorHAnsi"/>
          <w:b/>
          <w:sz w:val="18"/>
          <w:szCs w:val="18"/>
          <w:lang w:eastAsia="ru-RU"/>
        </w:rPr>
        <w:t>Клиента</w:t>
      </w:r>
    </w:p>
    <w:p w14:paraId="7C5F07CA" w14:textId="6AED99B2" w:rsidR="00777C7E" w:rsidRPr="005B077E" w:rsidRDefault="00426C2F" w:rsidP="00712B8F">
      <w:pPr>
        <w:pStyle w:val="a9"/>
        <w:numPr>
          <w:ilvl w:val="2"/>
          <w:numId w:val="1"/>
        </w:numPr>
        <w:tabs>
          <w:tab w:val="left" w:pos="567"/>
        </w:tabs>
        <w:spacing w:after="0" w:line="240" w:lineRule="auto"/>
        <w:ind w:left="0" w:firstLine="0"/>
        <w:jc w:val="both"/>
        <w:rPr>
          <w:rFonts w:asciiTheme="minorHAnsi" w:eastAsia="Times New Roman" w:hAnsiTheme="minorHAnsi"/>
          <w:sz w:val="18"/>
          <w:szCs w:val="18"/>
          <w:lang w:eastAsia="ru-RU"/>
        </w:rPr>
      </w:pPr>
      <w:r w:rsidRPr="005B077E">
        <w:rPr>
          <w:rFonts w:asciiTheme="minorHAnsi" w:eastAsia="Times New Roman" w:hAnsiTheme="minorHAnsi"/>
          <w:sz w:val="18"/>
          <w:szCs w:val="18"/>
          <w:lang w:eastAsia="ru-RU"/>
        </w:rPr>
        <w:t>Контролировать качество оказания услуг</w:t>
      </w:r>
      <w:r w:rsidR="00FA5DF9" w:rsidRPr="005B077E">
        <w:rPr>
          <w:rFonts w:asciiTheme="minorHAnsi" w:eastAsia="Times New Roman" w:hAnsiTheme="minorHAnsi"/>
          <w:sz w:val="18"/>
          <w:szCs w:val="18"/>
          <w:lang w:eastAsia="ru-RU"/>
        </w:rPr>
        <w:t xml:space="preserve"> по доставке отправлений</w:t>
      </w:r>
      <w:r w:rsidRPr="005B077E">
        <w:rPr>
          <w:rFonts w:asciiTheme="minorHAnsi" w:eastAsia="Times New Roman" w:hAnsiTheme="minorHAnsi"/>
          <w:sz w:val="18"/>
          <w:szCs w:val="18"/>
          <w:lang w:eastAsia="ru-RU"/>
        </w:rPr>
        <w:t>.</w:t>
      </w:r>
    </w:p>
    <w:p w14:paraId="5BEE3A6E" w14:textId="77777777" w:rsidR="0058324F" w:rsidRPr="005B077E" w:rsidRDefault="0058324F" w:rsidP="00712B8F">
      <w:pPr>
        <w:pStyle w:val="a9"/>
        <w:tabs>
          <w:tab w:val="left" w:pos="567"/>
        </w:tabs>
        <w:spacing w:after="0" w:line="240" w:lineRule="auto"/>
        <w:ind w:left="0"/>
        <w:jc w:val="both"/>
        <w:rPr>
          <w:rFonts w:asciiTheme="minorHAnsi" w:eastAsia="Times New Roman" w:hAnsiTheme="minorHAnsi"/>
          <w:sz w:val="18"/>
          <w:szCs w:val="18"/>
          <w:lang w:eastAsia="ru-RU"/>
        </w:rPr>
      </w:pPr>
    </w:p>
    <w:p w14:paraId="56F895CB" w14:textId="77777777" w:rsidR="003763E2" w:rsidRPr="005B077E" w:rsidRDefault="00777C7E" w:rsidP="00712B8F">
      <w:pPr>
        <w:pStyle w:val="a9"/>
        <w:numPr>
          <w:ilvl w:val="0"/>
          <w:numId w:val="1"/>
        </w:numPr>
        <w:tabs>
          <w:tab w:val="left" w:pos="567"/>
        </w:tabs>
        <w:spacing w:after="0" w:line="240" w:lineRule="auto"/>
        <w:ind w:left="0" w:firstLine="0"/>
        <w:jc w:val="center"/>
        <w:rPr>
          <w:rFonts w:asciiTheme="minorHAnsi" w:eastAsia="Times New Roman" w:hAnsiTheme="minorHAnsi"/>
          <w:b/>
          <w:sz w:val="18"/>
          <w:szCs w:val="18"/>
          <w:lang w:eastAsia="ru-RU"/>
        </w:rPr>
      </w:pPr>
      <w:r w:rsidRPr="005B077E">
        <w:rPr>
          <w:rFonts w:asciiTheme="minorHAnsi" w:eastAsia="Times New Roman" w:hAnsiTheme="minorHAnsi"/>
          <w:b/>
          <w:sz w:val="18"/>
          <w:szCs w:val="18"/>
          <w:lang w:eastAsia="ru-RU"/>
        </w:rPr>
        <w:t>ПОРЯДОК ОКАЗАНИЯ УСЛУГ</w:t>
      </w:r>
      <w:r w:rsidRPr="005B077E">
        <w:rPr>
          <w:rFonts w:asciiTheme="minorHAnsi" w:hAnsiTheme="minorHAnsi"/>
          <w:sz w:val="18"/>
          <w:szCs w:val="18"/>
        </w:rPr>
        <w:t xml:space="preserve"> </w:t>
      </w:r>
    </w:p>
    <w:p w14:paraId="10838FAF" w14:textId="30823308" w:rsidR="0067009D" w:rsidRPr="005B077E" w:rsidRDefault="0067009D" w:rsidP="00712B8F">
      <w:pPr>
        <w:pStyle w:val="a9"/>
        <w:numPr>
          <w:ilvl w:val="1"/>
          <w:numId w:val="1"/>
        </w:numPr>
        <w:tabs>
          <w:tab w:val="left" w:pos="567"/>
        </w:tabs>
        <w:spacing w:after="0" w:line="240" w:lineRule="auto"/>
        <w:ind w:left="0" w:firstLine="0"/>
        <w:jc w:val="both"/>
        <w:rPr>
          <w:rFonts w:asciiTheme="minorHAnsi" w:eastAsia="Times New Roman" w:hAnsiTheme="minorHAnsi"/>
          <w:sz w:val="18"/>
          <w:szCs w:val="18"/>
          <w:lang w:eastAsia="ru-RU"/>
        </w:rPr>
      </w:pPr>
      <w:r w:rsidRPr="005B077E">
        <w:rPr>
          <w:rFonts w:asciiTheme="minorHAnsi" w:eastAsia="Times New Roman" w:hAnsiTheme="minorHAnsi"/>
          <w:sz w:val="18"/>
          <w:szCs w:val="18"/>
          <w:lang w:eastAsia="ru-RU"/>
        </w:rPr>
        <w:t xml:space="preserve">Стороны установили, что порядок оказания услуг определяется в </w:t>
      </w:r>
      <w:r w:rsidR="00981234" w:rsidRPr="005B077E">
        <w:rPr>
          <w:rFonts w:asciiTheme="minorHAnsi" w:eastAsia="Times New Roman" w:hAnsiTheme="minorHAnsi"/>
          <w:sz w:val="18"/>
          <w:szCs w:val="18"/>
          <w:lang w:eastAsia="ru-RU"/>
        </w:rPr>
        <w:t>Приложении № 1 к настоящему Д</w:t>
      </w:r>
      <w:r w:rsidR="00E24D03" w:rsidRPr="005B077E">
        <w:rPr>
          <w:rFonts w:asciiTheme="minorHAnsi" w:eastAsia="Times New Roman" w:hAnsiTheme="minorHAnsi"/>
          <w:sz w:val="18"/>
          <w:szCs w:val="18"/>
          <w:lang w:eastAsia="ru-RU"/>
        </w:rPr>
        <w:t>оговору.</w:t>
      </w:r>
    </w:p>
    <w:p w14:paraId="19976863" w14:textId="77777777" w:rsidR="003763E2" w:rsidRPr="005B077E" w:rsidRDefault="00777C7E" w:rsidP="00712B8F">
      <w:pPr>
        <w:pStyle w:val="a9"/>
        <w:numPr>
          <w:ilvl w:val="1"/>
          <w:numId w:val="1"/>
        </w:numPr>
        <w:tabs>
          <w:tab w:val="left" w:pos="567"/>
        </w:tabs>
        <w:spacing w:after="0" w:line="240" w:lineRule="auto"/>
        <w:ind w:left="0" w:firstLine="0"/>
        <w:jc w:val="both"/>
        <w:rPr>
          <w:rFonts w:asciiTheme="minorHAnsi" w:eastAsia="Times New Roman" w:hAnsiTheme="minorHAnsi"/>
          <w:sz w:val="18"/>
          <w:szCs w:val="18"/>
          <w:lang w:eastAsia="ru-RU"/>
        </w:rPr>
      </w:pPr>
      <w:r w:rsidRPr="005B077E">
        <w:rPr>
          <w:rFonts w:asciiTheme="minorHAnsi" w:hAnsiTheme="minorHAnsi"/>
          <w:sz w:val="18"/>
          <w:szCs w:val="18"/>
        </w:rPr>
        <w:t>Стороны установили следующий порядок обмена документами:</w:t>
      </w:r>
    </w:p>
    <w:p w14:paraId="608C570F" w14:textId="3E30B6D5" w:rsidR="003763E2" w:rsidRPr="005B077E" w:rsidRDefault="00777C7E" w:rsidP="00712B8F">
      <w:pPr>
        <w:pStyle w:val="a9"/>
        <w:numPr>
          <w:ilvl w:val="2"/>
          <w:numId w:val="1"/>
        </w:numPr>
        <w:tabs>
          <w:tab w:val="left" w:pos="567"/>
        </w:tabs>
        <w:spacing w:after="0" w:line="240" w:lineRule="auto"/>
        <w:ind w:left="0" w:firstLine="0"/>
        <w:jc w:val="both"/>
        <w:rPr>
          <w:rFonts w:asciiTheme="minorHAnsi" w:eastAsia="Times New Roman" w:hAnsiTheme="minorHAnsi"/>
          <w:b/>
          <w:sz w:val="18"/>
          <w:szCs w:val="18"/>
          <w:lang w:eastAsia="ru-RU"/>
        </w:rPr>
      </w:pPr>
      <w:r w:rsidRPr="005B077E">
        <w:rPr>
          <w:rFonts w:asciiTheme="minorHAnsi" w:hAnsiTheme="minorHAnsi"/>
          <w:sz w:val="18"/>
          <w:szCs w:val="18"/>
        </w:rPr>
        <w:t>Вся переписка между Сторонами, связанная с исполнением настоящего Договора, осуществляется посредством электронной почты. При этом электронными адресами Сторон считаются адреса, указанные в п. 1</w:t>
      </w:r>
      <w:r w:rsidR="00945B1F" w:rsidRPr="005B077E">
        <w:rPr>
          <w:rFonts w:asciiTheme="minorHAnsi" w:hAnsiTheme="minorHAnsi"/>
          <w:sz w:val="18"/>
          <w:szCs w:val="18"/>
        </w:rPr>
        <w:t>1</w:t>
      </w:r>
      <w:r w:rsidRPr="005B077E">
        <w:rPr>
          <w:rFonts w:asciiTheme="minorHAnsi" w:hAnsiTheme="minorHAnsi"/>
          <w:sz w:val="18"/>
          <w:szCs w:val="18"/>
        </w:rPr>
        <w:t>. настоящего Договора.</w:t>
      </w:r>
    </w:p>
    <w:p w14:paraId="22B34C4B" w14:textId="77777777" w:rsidR="003B0C99" w:rsidRPr="005B077E" w:rsidRDefault="00777C7E" w:rsidP="00712B8F">
      <w:pPr>
        <w:pStyle w:val="a9"/>
        <w:numPr>
          <w:ilvl w:val="2"/>
          <w:numId w:val="1"/>
        </w:numPr>
        <w:tabs>
          <w:tab w:val="left" w:pos="567"/>
        </w:tabs>
        <w:spacing w:after="0" w:line="240" w:lineRule="auto"/>
        <w:ind w:left="0" w:firstLine="0"/>
        <w:jc w:val="both"/>
        <w:rPr>
          <w:rFonts w:asciiTheme="minorHAnsi" w:eastAsia="Times New Roman" w:hAnsiTheme="minorHAnsi"/>
          <w:b/>
          <w:sz w:val="18"/>
          <w:szCs w:val="18"/>
          <w:lang w:eastAsia="ru-RU"/>
        </w:rPr>
      </w:pPr>
      <w:r w:rsidRPr="005B077E">
        <w:rPr>
          <w:rFonts w:asciiTheme="minorHAnsi" w:hAnsiTheme="minorHAnsi"/>
          <w:sz w:val="18"/>
          <w:szCs w:val="18"/>
        </w:rPr>
        <w:t>Датой получения электронного сообщения (заявки</w:t>
      </w:r>
      <w:r w:rsidR="009457FF" w:rsidRPr="005B077E">
        <w:rPr>
          <w:rFonts w:asciiTheme="minorHAnsi" w:hAnsiTheme="minorHAnsi"/>
          <w:sz w:val="18"/>
          <w:szCs w:val="18"/>
        </w:rPr>
        <w:t xml:space="preserve"> на доставку</w:t>
      </w:r>
      <w:r w:rsidRPr="005B077E">
        <w:rPr>
          <w:rFonts w:asciiTheme="minorHAnsi" w:hAnsiTheme="minorHAnsi"/>
          <w:sz w:val="18"/>
          <w:szCs w:val="18"/>
        </w:rPr>
        <w:t>, акта или иного документа) является дата отправления сообщения.</w:t>
      </w:r>
    </w:p>
    <w:p w14:paraId="27B406CD" w14:textId="77777777" w:rsidR="003B0C99" w:rsidRPr="005B077E" w:rsidRDefault="003B0C99" w:rsidP="00712B8F">
      <w:pPr>
        <w:pStyle w:val="a9"/>
        <w:tabs>
          <w:tab w:val="left" w:pos="567"/>
        </w:tabs>
        <w:spacing w:after="0" w:line="240" w:lineRule="auto"/>
        <w:ind w:left="0"/>
        <w:jc w:val="both"/>
        <w:rPr>
          <w:rFonts w:asciiTheme="minorHAnsi" w:eastAsia="Times New Roman" w:hAnsiTheme="minorHAnsi"/>
          <w:b/>
          <w:sz w:val="18"/>
          <w:szCs w:val="18"/>
          <w:lang w:eastAsia="ru-RU"/>
        </w:rPr>
      </w:pPr>
    </w:p>
    <w:p w14:paraId="32F495F6" w14:textId="22A09284" w:rsidR="003B0C99" w:rsidRPr="005B077E" w:rsidRDefault="003B0C99" w:rsidP="00712B8F">
      <w:pPr>
        <w:pStyle w:val="a9"/>
        <w:numPr>
          <w:ilvl w:val="0"/>
          <w:numId w:val="1"/>
        </w:numPr>
        <w:tabs>
          <w:tab w:val="left" w:pos="567"/>
        </w:tabs>
        <w:spacing w:after="0" w:line="240" w:lineRule="auto"/>
        <w:ind w:left="0" w:firstLine="0"/>
        <w:jc w:val="center"/>
        <w:rPr>
          <w:rFonts w:asciiTheme="minorHAnsi" w:eastAsia="Times New Roman" w:hAnsiTheme="minorHAnsi"/>
          <w:b/>
          <w:sz w:val="18"/>
          <w:szCs w:val="18"/>
          <w:lang w:eastAsia="ru-RU"/>
        </w:rPr>
      </w:pPr>
      <w:r w:rsidRPr="005B077E">
        <w:rPr>
          <w:rFonts w:asciiTheme="minorHAnsi" w:eastAsiaTheme="minorEastAsia" w:hAnsiTheme="minorHAnsi" w:cs="Cambria"/>
          <w:b/>
          <w:bCs/>
          <w:sz w:val="18"/>
          <w:szCs w:val="18"/>
          <w:lang w:val="en-US" w:eastAsia="ru-RU"/>
        </w:rPr>
        <w:t>ПОРЯДОК ПРИЕМА УСЛУГ</w:t>
      </w:r>
      <w:r w:rsidR="007A5D61" w:rsidRPr="005B077E">
        <w:rPr>
          <w:rFonts w:asciiTheme="minorHAnsi" w:eastAsiaTheme="minorEastAsia" w:hAnsiTheme="minorHAnsi" w:cs="Cambria"/>
          <w:b/>
          <w:bCs/>
          <w:sz w:val="18"/>
          <w:szCs w:val="18"/>
          <w:lang w:val="en-US" w:eastAsia="ru-RU"/>
        </w:rPr>
        <w:t xml:space="preserve"> КЛИЕНТОМ</w:t>
      </w:r>
    </w:p>
    <w:p w14:paraId="2FA1A9F3" w14:textId="31DDC7EB" w:rsidR="003B0C99" w:rsidRPr="005B077E" w:rsidRDefault="003B0C99" w:rsidP="00712B8F">
      <w:pPr>
        <w:pStyle w:val="a9"/>
        <w:numPr>
          <w:ilvl w:val="1"/>
          <w:numId w:val="1"/>
        </w:numPr>
        <w:tabs>
          <w:tab w:val="left" w:pos="567"/>
        </w:tabs>
        <w:spacing w:after="0" w:line="240" w:lineRule="auto"/>
        <w:ind w:left="0" w:firstLine="0"/>
        <w:jc w:val="both"/>
        <w:rPr>
          <w:rFonts w:asciiTheme="minorHAnsi" w:eastAsia="Times New Roman" w:hAnsiTheme="minorHAnsi"/>
          <w:b/>
          <w:sz w:val="18"/>
          <w:szCs w:val="18"/>
          <w:lang w:eastAsia="ru-RU"/>
        </w:rPr>
      </w:pPr>
      <w:r w:rsidRPr="005B077E">
        <w:rPr>
          <w:rFonts w:asciiTheme="minorHAnsi" w:eastAsiaTheme="minorEastAsia" w:hAnsiTheme="minorHAnsi" w:cs="Cambria"/>
          <w:sz w:val="18"/>
          <w:szCs w:val="18"/>
          <w:lang w:eastAsia="ru-RU"/>
        </w:rPr>
        <w:t>Стороны установили, что согласование оказанных услуг, будет происходить посредством электронной поч</w:t>
      </w:r>
      <w:r w:rsidR="00945B1F" w:rsidRPr="005B077E">
        <w:rPr>
          <w:rFonts w:asciiTheme="minorHAnsi" w:eastAsiaTheme="minorEastAsia" w:hAnsiTheme="minorHAnsi" w:cs="Cambria"/>
          <w:sz w:val="18"/>
          <w:szCs w:val="18"/>
          <w:lang w:eastAsia="ru-RU"/>
        </w:rPr>
        <w:t>ты, с адресов, указанных в п. 11</w:t>
      </w:r>
      <w:r w:rsidRPr="005B077E">
        <w:rPr>
          <w:rFonts w:asciiTheme="minorHAnsi" w:eastAsiaTheme="minorEastAsia" w:hAnsiTheme="minorHAnsi" w:cs="Cambria"/>
          <w:sz w:val="18"/>
          <w:szCs w:val="18"/>
          <w:lang w:eastAsia="ru-RU"/>
        </w:rPr>
        <w:t xml:space="preserve"> настоящего договора.</w:t>
      </w:r>
    </w:p>
    <w:p w14:paraId="67611161" w14:textId="1BF405AE" w:rsidR="003B0C99" w:rsidRPr="005B077E" w:rsidRDefault="003B0C99" w:rsidP="00712B8F">
      <w:pPr>
        <w:pStyle w:val="a9"/>
        <w:numPr>
          <w:ilvl w:val="1"/>
          <w:numId w:val="1"/>
        </w:numPr>
        <w:tabs>
          <w:tab w:val="left" w:pos="567"/>
        </w:tabs>
        <w:spacing w:after="0" w:line="240" w:lineRule="auto"/>
        <w:ind w:left="0" w:firstLine="0"/>
        <w:jc w:val="both"/>
        <w:rPr>
          <w:rFonts w:asciiTheme="minorHAnsi" w:eastAsia="Times New Roman" w:hAnsiTheme="minorHAnsi"/>
          <w:b/>
          <w:sz w:val="18"/>
          <w:szCs w:val="18"/>
          <w:lang w:eastAsia="ru-RU"/>
        </w:rPr>
      </w:pPr>
      <w:r w:rsidRPr="005B077E">
        <w:rPr>
          <w:rFonts w:asciiTheme="minorHAnsi" w:eastAsiaTheme="minorEastAsia" w:hAnsiTheme="minorHAnsi" w:cs="Cambria"/>
          <w:sz w:val="18"/>
          <w:szCs w:val="18"/>
          <w:lang w:eastAsia="ru-RU"/>
        </w:rPr>
        <w:t>С 1 (первого) по 3 (третье) число каждого календарного месяца, следующего за месяцем, в котором оказывались услуги Исполнитель предоставляет посредством электронной почты детализацию оказанных услуг.</w:t>
      </w:r>
    </w:p>
    <w:p w14:paraId="6B7CECBA" w14:textId="52FCFBD6" w:rsidR="003B0C99" w:rsidRPr="005B077E" w:rsidRDefault="003B0C99" w:rsidP="00712B8F">
      <w:pPr>
        <w:pStyle w:val="a9"/>
        <w:numPr>
          <w:ilvl w:val="1"/>
          <w:numId w:val="1"/>
        </w:numPr>
        <w:tabs>
          <w:tab w:val="left" w:pos="567"/>
        </w:tabs>
        <w:spacing w:after="0" w:line="240" w:lineRule="auto"/>
        <w:ind w:left="0" w:firstLine="0"/>
        <w:jc w:val="both"/>
        <w:rPr>
          <w:rFonts w:asciiTheme="minorHAnsi" w:eastAsia="Times New Roman" w:hAnsiTheme="minorHAnsi"/>
          <w:b/>
          <w:sz w:val="18"/>
          <w:szCs w:val="18"/>
          <w:lang w:eastAsia="ru-RU"/>
        </w:rPr>
      </w:pPr>
      <w:r w:rsidRPr="005B077E">
        <w:rPr>
          <w:rFonts w:asciiTheme="minorHAnsi" w:eastAsiaTheme="minorEastAsia" w:hAnsiTheme="minorHAnsi" w:cs="Cambria"/>
          <w:sz w:val="18"/>
          <w:szCs w:val="18"/>
          <w:lang w:eastAsia="ru-RU"/>
        </w:rPr>
        <w:t xml:space="preserve">Клиент рассматривает полученную от Исполнителя детализацию в течении </w:t>
      </w:r>
      <w:r w:rsidR="007A5D61" w:rsidRPr="005B077E">
        <w:rPr>
          <w:rFonts w:asciiTheme="minorHAnsi" w:eastAsiaTheme="minorEastAsia" w:hAnsiTheme="minorHAnsi" w:cs="Cambria"/>
          <w:sz w:val="18"/>
          <w:szCs w:val="18"/>
          <w:lang w:eastAsia="ru-RU"/>
        </w:rPr>
        <w:t>5 (пяти</w:t>
      </w:r>
      <w:r w:rsidRPr="005B077E">
        <w:rPr>
          <w:rFonts w:asciiTheme="minorHAnsi" w:eastAsiaTheme="minorEastAsia" w:hAnsiTheme="minorHAnsi" w:cs="Cambria"/>
          <w:sz w:val="18"/>
          <w:szCs w:val="18"/>
          <w:lang w:eastAsia="ru-RU"/>
        </w:rPr>
        <w:t xml:space="preserve">) рабочих дней и по результатам </w:t>
      </w:r>
      <w:r w:rsidR="00026D46" w:rsidRPr="005B077E">
        <w:rPr>
          <w:rFonts w:asciiTheme="minorHAnsi" w:eastAsiaTheme="minorEastAsia" w:hAnsiTheme="minorHAnsi" w:cs="Cambria"/>
          <w:sz w:val="18"/>
          <w:szCs w:val="18"/>
          <w:lang w:eastAsia="ru-RU"/>
        </w:rPr>
        <w:t>ее</w:t>
      </w:r>
      <w:r w:rsidRPr="005B077E">
        <w:rPr>
          <w:rFonts w:asciiTheme="minorHAnsi" w:eastAsiaTheme="minorEastAsia" w:hAnsiTheme="minorHAnsi" w:cs="Cambria"/>
          <w:sz w:val="18"/>
          <w:szCs w:val="18"/>
          <w:lang w:eastAsia="ru-RU"/>
        </w:rPr>
        <w:t xml:space="preserve"> рассмотрения направляет Исполнителю на электронный адрес сог</w:t>
      </w:r>
      <w:r w:rsidR="00D333A4" w:rsidRPr="005B077E">
        <w:rPr>
          <w:rFonts w:asciiTheme="minorHAnsi" w:eastAsiaTheme="minorEastAsia" w:hAnsiTheme="minorHAnsi" w:cs="Cambria"/>
          <w:sz w:val="18"/>
          <w:szCs w:val="18"/>
          <w:lang w:eastAsia="ru-RU"/>
        </w:rPr>
        <w:t>ласие в принятии услуг по данной детализации, либо мотивированный отказ от</w:t>
      </w:r>
      <w:r w:rsidRPr="005B077E">
        <w:rPr>
          <w:rFonts w:asciiTheme="minorHAnsi" w:eastAsiaTheme="minorEastAsia" w:hAnsiTheme="minorHAnsi" w:cs="Cambria"/>
          <w:sz w:val="18"/>
          <w:szCs w:val="18"/>
          <w:lang w:eastAsia="ru-RU"/>
        </w:rPr>
        <w:t xml:space="preserve"> принятия услуг.</w:t>
      </w:r>
    </w:p>
    <w:p w14:paraId="4FAF782E" w14:textId="056A2AB0" w:rsidR="003B0C99" w:rsidRPr="005B077E" w:rsidRDefault="003B0C99" w:rsidP="00712B8F">
      <w:pPr>
        <w:pStyle w:val="a9"/>
        <w:numPr>
          <w:ilvl w:val="1"/>
          <w:numId w:val="1"/>
        </w:numPr>
        <w:tabs>
          <w:tab w:val="left" w:pos="567"/>
        </w:tabs>
        <w:spacing w:after="0" w:line="240" w:lineRule="auto"/>
        <w:ind w:left="0" w:firstLine="0"/>
        <w:jc w:val="both"/>
        <w:rPr>
          <w:rFonts w:asciiTheme="minorHAnsi" w:eastAsia="Times New Roman" w:hAnsiTheme="minorHAnsi"/>
          <w:b/>
          <w:sz w:val="18"/>
          <w:szCs w:val="18"/>
          <w:lang w:eastAsia="ru-RU"/>
        </w:rPr>
      </w:pPr>
      <w:r w:rsidRPr="005B077E">
        <w:rPr>
          <w:rFonts w:asciiTheme="minorHAnsi" w:eastAsiaTheme="minorEastAsia" w:hAnsiTheme="minorHAnsi" w:cs="Cambria"/>
          <w:sz w:val="18"/>
          <w:szCs w:val="18"/>
          <w:lang w:eastAsia="ru-RU"/>
        </w:rPr>
        <w:t>Мотивированным отказом не являются требования Клиента к услугам, не определенные настоящим Договором и приложениям к нему. Исполнитель рассматривает мо</w:t>
      </w:r>
      <w:r w:rsidR="007A5D61" w:rsidRPr="005B077E">
        <w:rPr>
          <w:rFonts w:asciiTheme="minorHAnsi" w:eastAsiaTheme="minorEastAsia" w:hAnsiTheme="minorHAnsi" w:cs="Cambria"/>
          <w:sz w:val="18"/>
          <w:szCs w:val="18"/>
          <w:lang w:eastAsia="ru-RU"/>
        </w:rPr>
        <w:t>тивированный отказ в течение 2 (двух)</w:t>
      </w:r>
      <w:r w:rsidRPr="005B077E">
        <w:rPr>
          <w:rFonts w:asciiTheme="minorHAnsi" w:eastAsiaTheme="minorEastAsia" w:hAnsiTheme="minorHAnsi" w:cs="Cambria"/>
          <w:sz w:val="18"/>
          <w:szCs w:val="18"/>
          <w:lang w:eastAsia="ru-RU"/>
        </w:rPr>
        <w:t xml:space="preserve"> рабочих дней, не учитывая день получения такого отказа.</w:t>
      </w:r>
    </w:p>
    <w:p w14:paraId="06717348" w14:textId="6DE60547" w:rsidR="003B0C99" w:rsidRPr="005B077E" w:rsidRDefault="003B0C99" w:rsidP="00712B8F">
      <w:pPr>
        <w:pStyle w:val="a9"/>
        <w:numPr>
          <w:ilvl w:val="1"/>
          <w:numId w:val="1"/>
        </w:numPr>
        <w:tabs>
          <w:tab w:val="left" w:pos="567"/>
        </w:tabs>
        <w:spacing w:after="0" w:line="240" w:lineRule="auto"/>
        <w:ind w:left="0" w:firstLine="0"/>
        <w:jc w:val="both"/>
        <w:rPr>
          <w:rFonts w:asciiTheme="minorHAnsi" w:eastAsia="Times New Roman" w:hAnsiTheme="minorHAnsi"/>
          <w:b/>
          <w:sz w:val="18"/>
          <w:szCs w:val="18"/>
          <w:lang w:eastAsia="ru-RU"/>
        </w:rPr>
      </w:pPr>
      <w:r w:rsidRPr="005B077E">
        <w:rPr>
          <w:rFonts w:asciiTheme="minorHAnsi" w:eastAsiaTheme="minorEastAsia" w:hAnsiTheme="minorHAnsi" w:cs="Cambria"/>
          <w:sz w:val="18"/>
          <w:szCs w:val="18"/>
          <w:lang w:eastAsia="ru-RU"/>
        </w:rPr>
        <w:t>В случае нарушения Клиентом сроков приемк</w:t>
      </w:r>
      <w:r w:rsidR="00945B1F" w:rsidRPr="005B077E">
        <w:rPr>
          <w:rFonts w:asciiTheme="minorHAnsi" w:eastAsiaTheme="minorEastAsia" w:hAnsiTheme="minorHAnsi" w:cs="Cambria"/>
          <w:sz w:val="18"/>
          <w:szCs w:val="18"/>
          <w:lang w:eastAsia="ru-RU"/>
        </w:rPr>
        <w:t>и услуг, предусмотренных п.</w:t>
      </w:r>
      <w:r w:rsidRPr="005B077E">
        <w:rPr>
          <w:rFonts w:asciiTheme="minorHAnsi" w:eastAsiaTheme="minorEastAsia" w:hAnsiTheme="minorHAnsi" w:cs="Cambria"/>
          <w:sz w:val="18"/>
          <w:szCs w:val="18"/>
          <w:lang w:eastAsia="ru-RU"/>
        </w:rPr>
        <w:t xml:space="preserve"> </w:t>
      </w:r>
      <w:proofErr w:type="gramStart"/>
      <w:r w:rsidRPr="005B077E">
        <w:rPr>
          <w:rFonts w:asciiTheme="minorHAnsi" w:eastAsiaTheme="minorEastAsia" w:hAnsiTheme="minorHAnsi" w:cs="Cambria"/>
          <w:sz w:val="18"/>
          <w:szCs w:val="18"/>
          <w:lang w:eastAsia="ru-RU"/>
        </w:rPr>
        <w:t>4.3.,</w:t>
      </w:r>
      <w:proofErr w:type="gramEnd"/>
      <w:r w:rsidRPr="005B077E">
        <w:rPr>
          <w:rFonts w:asciiTheme="minorHAnsi" w:eastAsiaTheme="minorEastAsia" w:hAnsiTheme="minorHAnsi" w:cs="Cambria"/>
          <w:sz w:val="18"/>
          <w:szCs w:val="18"/>
          <w:lang w:eastAsia="ru-RU"/>
        </w:rPr>
        <w:t xml:space="preserve"> и не направления соответствующего электронного письма с мотивированным отказом, услуги считаются принятыми Клиентом в полном объеме без замечаний (в день направления Исполнителем Клиенту электронного письма, содержащего детализацию услуг) и Исполнитель вправе не принимать дальнейшие претензии от </w:t>
      </w:r>
      <w:r w:rsidR="007A5D61" w:rsidRPr="005B077E">
        <w:rPr>
          <w:rFonts w:asciiTheme="minorHAnsi" w:eastAsiaTheme="minorEastAsia" w:hAnsiTheme="minorHAnsi" w:cs="Cambria"/>
          <w:sz w:val="18"/>
          <w:szCs w:val="18"/>
          <w:lang w:eastAsia="ru-RU"/>
        </w:rPr>
        <w:t>Клиента</w:t>
      </w:r>
      <w:r w:rsidRPr="005B077E">
        <w:rPr>
          <w:rFonts w:asciiTheme="minorHAnsi" w:eastAsiaTheme="minorEastAsia" w:hAnsiTheme="minorHAnsi" w:cs="Cambria"/>
          <w:sz w:val="18"/>
          <w:szCs w:val="18"/>
          <w:lang w:eastAsia="ru-RU"/>
        </w:rPr>
        <w:t xml:space="preserve"> по объемам, срокам и качеству оказанных услуг. </w:t>
      </w:r>
    </w:p>
    <w:p w14:paraId="35B9B542" w14:textId="77777777" w:rsidR="00E31197" w:rsidRPr="005B077E" w:rsidRDefault="00E31197" w:rsidP="00E31197">
      <w:pPr>
        <w:pStyle w:val="a9"/>
        <w:numPr>
          <w:ilvl w:val="1"/>
          <w:numId w:val="1"/>
        </w:numPr>
        <w:tabs>
          <w:tab w:val="left" w:pos="567"/>
        </w:tabs>
        <w:spacing w:after="0" w:line="240" w:lineRule="auto"/>
        <w:ind w:left="0" w:firstLine="0"/>
        <w:jc w:val="both"/>
        <w:rPr>
          <w:rFonts w:asciiTheme="minorHAnsi" w:eastAsia="Times New Roman" w:hAnsiTheme="minorHAnsi"/>
          <w:b/>
          <w:sz w:val="18"/>
          <w:szCs w:val="18"/>
          <w:lang w:eastAsia="ru-RU"/>
        </w:rPr>
      </w:pPr>
      <w:r w:rsidRPr="005B077E">
        <w:rPr>
          <w:rFonts w:asciiTheme="minorHAnsi" w:eastAsiaTheme="minorEastAsia" w:hAnsiTheme="minorHAnsi" w:cs="Cambria"/>
          <w:sz w:val="18"/>
          <w:szCs w:val="18"/>
          <w:lang w:eastAsia="ru-RU"/>
        </w:rPr>
        <w:t xml:space="preserve">После принятия Клиентом услуг в полном объеме без замечаний, в </w:t>
      </w:r>
      <w:proofErr w:type="spellStart"/>
      <w:r w:rsidRPr="005B077E">
        <w:rPr>
          <w:rFonts w:asciiTheme="minorHAnsi" w:eastAsiaTheme="minorEastAsia" w:hAnsiTheme="minorHAnsi" w:cs="Cambria"/>
          <w:sz w:val="18"/>
          <w:szCs w:val="18"/>
          <w:lang w:eastAsia="ru-RU"/>
        </w:rPr>
        <w:t>т.ч</w:t>
      </w:r>
      <w:proofErr w:type="spellEnd"/>
      <w:r w:rsidRPr="005B077E">
        <w:rPr>
          <w:rFonts w:asciiTheme="minorHAnsi" w:eastAsiaTheme="minorEastAsia" w:hAnsiTheme="minorHAnsi" w:cs="Cambria"/>
          <w:sz w:val="18"/>
          <w:szCs w:val="18"/>
          <w:lang w:eastAsia="ru-RU"/>
        </w:rPr>
        <w:t>. в соответствии с п. 4.5. настоящего Договора, Клиент обязан оплатить счет на указанные услуги в установленном настоящим Договором порядке.</w:t>
      </w:r>
    </w:p>
    <w:p w14:paraId="5736C619" w14:textId="47BBFA42" w:rsidR="003B0C99" w:rsidRPr="005B077E" w:rsidRDefault="003B0C99" w:rsidP="00712B8F">
      <w:pPr>
        <w:pStyle w:val="a9"/>
        <w:numPr>
          <w:ilvl w:val="1"/>
          <w:numId w:val="1"/>
        </w:numPr>
        <w:tabs>
          <w:tab w:val="left" w:pos="567"/>
        </w:tabs>
        <w:spacing w:after="0" w:line="240" w:lineRule="auto"/>
        <w:ind w:left="0" w:firstLine="0"/>
        <w:jc w:val="both"/>
        <w:rPr>
          <w:rFonts w:asciiTheme="minorHAnsi" w:eastAsia="Times New Roman" w:hAnsiTheme="minorHAnsi"/>
          <w:b/>
          <w:sz w:val="18"/>
          <w:szCs w:val="18"/>
          <w:lang w:eastAsia="ru-RU"/>
        </w:rPr>
      </w:pPr>
      <w:r w:rsidRPr="005B077E">
        <w:rPr>
          <w:rFonts w:asciiTheme="minorHAnsi" w:eastAsiaTheme="minorEastAsia" w:hAnsiTheme="minorHAnsi" w:cs="Cambria"/>
          <w:sz w:val="18"/>
          <w:szCs w:val="18"/>
          <w:lang w:eastAsia="ru-RU"/>
        </w:rPr>
        <w:t xml:space="preserve">В случае направления </w:t>
      </w:r>
      <w:r w:rsidR="007A5D61" w:rsidRPr="005B077E">
        <w:rPr>
          <w:rFonts w:asciiTheme="minorHAnsi" w:eastAsiaTheme="minorEastAsia" w:hAnsiTheme="minorHAnsi" w:cs="Cambria"/>
          <w:sz w:val="18"/>
          <w:szCs w:val="18"/>
          <w:lang w:eastAsia="ru-RU"/>
        </w:rPr>
        <w:t>Клиентом мотивированного отказа о принятии</w:t>
      </w:r>
      <w:r w:rsidRPr="005B077E">
        <w:rPr>
          <w:rFonts w:asciiTheme="minorHAnsi" w:eastAsiaTheme="minorEastAsia" w:hAnsiTheme="minorHAnsi" w:cs="Cambria"/>
          <w:sz w:val="18"/>
          <w:szCs w:val="18"/>
          <w:lang w:eastAsia="ru-RU"/>
        </w:rPr>
        <w:t xml:space="preserve"> услуг и признания Исполнителем этого отказа обоснованным, по окончании устранения Исполнителем всех замечаний, отраженных в мотивированном отказе, в течении 2 (д</w:t>
      </w:r>
      <w:r w:rsidR="00981234" w:rsidRPr="005B077E">
        <w:rPr>
          <w:rFonts w:asciiTheme="minorHAnsi" w:eastAsiaTheme="minorEastAsia" w:hAnsiTheme="minorHAnsi" w:cs="Cambria"/>
          <w:sz w:val="18"/>
          <w:szCs w:val="18"/>
          <w:lang w:eastAsia="ru-RU"/>
        </w:rPr>
        <w:t>вух) рабочих</w:t>
      </w:r>
      <w:r w:rsidRPr="005B077E">
        <w:rPr>
          <w:rFonts w:asciiTheme="minorHAnsi" w:eastAsiaTheme="minorEastAsia" w:hAnsiTheme="minorHAnsi" w:cs="Cambria"/>
          <w:sz w:val="18"/>
          <w:szCs w:val="18"/>
          <w:lang w:eastAsia="ru-RU"/>
        </w:rPr>
        <w:t xml:space="preserve"> дней </w:t>
      </w:r>
      <w:r w:rsidR="007A5D61" w:rsidRPr="005B077E">
        <w:rPr>
          <w:rFonts w:asciiTheme="minorHAnsi" w:eastAsiaTheme="minorEastAsia" w:hAnsiTheme="minorHAnsi" w:cs="Cambria"/>
          <w:sz w:val="18"/>
          <w:szCs w:val="18"/>
          <w:lang w:eastAsia="ru-RU"/>
        </w:rPr>
        <w:t>Клиент</w:t>
      </w:r>
      <w:r w:rsidRPr="005B077E">
        <w:rPr>
          <w:rFonts w:asciiTheme="minorHAnsi" w:eastAsiaTheme="minorEastAsia" w:hAnsiTheme="minorHAnsi" w:cs="Cambria"/>
          <w:sz w:val="18"/>
          <w:szCs w:val="18"/>
          <w:lang w:eastAsia="ru-RU"/>
        </w:rPr>
        <w:t xml:space="preserve"> обязан принять услуги путем направления Исполнителю на электронный адрес соответствующего письма.</w:t>
      </w:r>
    </w:p>
    <w:p w14:paraId="55838962" w14:textId="3EF04555" w:rsidR="003B0C99" w:rsidRPr="005B077E" w:rsidRDefault="003B0C99" w:rsidP="00712B8F">
      <w:pPr>
        <w:pStyle w:val="a9"/>
        <w:numPr>
          <w:ilvl w:val="1"/>
          <w:numId w:val="1"/>
        </w:numPr>
        <w:tabs>
          <w:tab w:val="left" w:pos="567"/>
        </w:tabs>
        <w:spacing w:after="0" w:line="240" w:lineRule="auto"/>
        <w:ind w:left="0" w:firstLine="0"/>
        <w:jc w:val="both"/>
        <w:rPr>
          <w:rFonts w:asciiTheme="minorHAnsi" w:eastAsia="Times New Roman" w:hAnsiTheme="minorHAnsi"/>
          <w:b/>
          <w:sz w:val="18"/>
          <w:szCs w:val="18"/>
          <w:lang w:eastAsia="ru-RU"/>
        </w:rPr>
      </w:pPr>
      <w:r w:rsidRPr="005B077E">
        <w:rPr>
          <w:rFonts w:asciiTheme="minorHAnsi" w:eastAsiaTheme="minorEastAsia" w:hAnsiTheme="minorHAnsi" w:cs="Cambria"/>
          <w:sz w:val="18"/>
          <w:szCs w:val="18"/>
          <w:lang w:eastAsia="ru-RU"/>
        </w:rPr>
        <w:t xml:space="preserve">По результатам электронного согласования оказанных услуг, Исполнитель до </w:t>
      </w:r>
      <w:r w:rsidR="007A5D61" w:rsidRPr="005B077E">
        <w:rPr>
          <w:rFonts w:asciiTheme="minorHAnsi" w:eastAsiaTheme="minorEastAsia" w:hAnsiTheme="minorHAnsi" w:cs="Cambria"/>
          <w:sz w:val="18"/>
          <w:szCs w:val="18"/>
          <w:lang w:eastAsia="ru-RU"/>
        </w:rPr>
        <w:t>10</w:t>
      </w:r>
      <w:r w:rsidRPr="005B077E">
        <w:rPr>
          <w:rFonts w:asciiTheme="minorHAnsi" w:eastAsiaTheme="minorEastAsia" w:hAnsiTheme="minorHAnsi" w:cs="Cambria"/>
          <w:sz w:val="18"/>
          <w:szCs w:val="18"/>
          <w:lang w:eastAsia="ru-RU"/>
        </w:rPr>
        <w:t xml:space="preserve"> (</w:t>
      </w:r>
      <w:r w:rsidR="007A5D61" w:rsidRPr="005B077E">
        <w:rPr>
          <w:rFonts w:asciiTheme="minorHAnsi" w:eastAsiaTheme="minorEastAsia" w:hAnsiTheme="minorHAnsi" w:cs="Cambria"/>
          <w:sz w:val="18"/>
          <w:szCs w:val="18"/>
          <w:lang w:eastAsia="ru-RU"/>
        </w:rPr>
        <w:t>десятого</w:t>
      </w:r>
      <w:r w:rsidRPr="005B077E">
        <w:rPr>
          <w:rFonts w:asciiTheme="minorHAnsi" w:eastAsiaTheme="minorEastAsia" w:hAnsiTheme="minorHAnsi" w:cs="Cambria"/>
          <w:sz w:val="18"/>
          <w:szCs w:val="18"/>
          <w:lang w:eastAsia="ru-RU"/>
        </w:rPr>
        <w:t xml:space="preserve">) числа каждого календарного месяца, следующего за месяцем, в котором оказывались услуги, формирует и направляет </w:t>
      </w:r>
      <w:r w:rsidR="007A5D61" w:rsidRPr="005B077E">
        <w:rPr>
          <w:rFonts w:asciiTheme="minorHAnsi" w:eastAsiaTheme="minorEastAsia" w:hAnsiTheme="minorHAnsi" w:cs="Cambria"/>
          <w:sz w:val="18"/>
          <w:szCs w:val="18"/>
          <w:lang w:eastAsia="ru-RU"/>
        </w:rPr>
        <w:t>Клиенту</w:t>
      </w:r>
      <w:r w:rsidRPr="005B077E">
        <w:rPr>
          <w:rFonts w:asciiTheme="minorHAnsi" w:eastAsiaTheme="minorEastAsia" w:hAnsiTheme="minorHAnsi" w:cs="Cambria"/>
          <w:sz w:val="18"/>
          <w:szCs w:val="18"/>
          <w:lang w:eastAsia="ru-RU"/>
        </w:rPr>
        <w:t xml:space="preserve"> подписанные со стороны Исполнителя оригиналы </w:t>
      </w:r>
      <w:r w:rsidR="007A5D61" w:rsidRPr="005B077E">
        <w:rPr>
          <w:rFonts w:asciiTheme="minorHAnsi" w:eastAsiaTheme="minorEastAsia" w:hAnsiTheme="minorHAnsi" w:cs="Cambria"/>
          <w:sz w:val="18"/>
          <w:szCs w:val="18"/>
          <w:lang w:eastAsia="ru-RU"/>
        </w:rPr>
        <w:t xml:space="preserve">Счета, </w:t>
      </w:r>
      <w:r w:rsidRPr="005B077E">
        <w:rPr>
          <w:rFonts w:asciiTheme="minorHAnsi" w:eastAsiaTheme="minorEastAsia" w:hAnsiTheme="minorHAnsi" w:cs="Cambria"/>
          <w:sz w:val="18"/>
          <w:szCs w:val="18"/>
          <w:lang w:eastAsia="ru-RU"/>
        </w:rPr>
        <w:t>Акта выполненных работ и счет-фактуры.</w:t>
      </w:r>
    </w:p>
    <w:p w14:paraId="06C21377" w14:textId="3B673348" w:rsidR="003B0C99" w:rsidRPr="005B077E" w:rsidRDefault="007A5D61" w:rsidP="00712B8F">
      <w:pPr>
        <w:pStyle w:val="a9"/>
        <w:numPr>
          <w:ilvl w:val="1"/>
          <w:numId w:val="1"/>
        </w:numPr>
        <w:tabs>
          <w:tab w:val="left" w:pos="567"/>
        </w:tabs>
        <w:spacing w:after="0" w:line="240" w:lineRule="auto"/>
        <w:ind w:left="0" w:firstLine="0"/>
        <w:jc w:val="both"/>
        <w:rPr>
          <w:rFonts w:asciiTheme="minorHAnsi" w:eastAsia="Times New Roman" w:hAnsiTheme="minorHAnsi"/>
          <w:b/>
          <w:sz w:val="18"/>
          <w:szCs w:val="18"/>
          <w:lang w:eastAsia="ru-RU"/>
        </w:rPr>
      </w:pPr>
      <w:r w:rsidRPr="005B077E">
        <w:rPr>
          <w:rFonts w:asciiTheme="minorHAnsi" w:eastAsiaTheme="minorEastAsia" w:hAnsiTheme="minorHAnsi" w:cs="Cambria"/>
          <w:sz w:val="18"/>
          <w:szCs w:val="18"/>
          <w:lang w:eastAsia="ru-RU"/>
        </w:rPr>
        <w:t xml:space="preserve">Клиент </w:t>
      </w:r>
      <w:r w:rsidR="003B0C99" w:rsidRPr="005B077E">
        <w:rPr>
          <w:rFonts w:asciiTheme="minorHAnsi" w:eastAsiaTheme="minorEastAsia" w:hAnsiTheme="minorHAnsi" w:cs="Cambria"/>
          <w:sz w:val="18"/>
          <w:szCs w:val="18"/>
          <w:lang w:eastAsia="ru-RU"/>
        </w:rPr>
        <w:t xml:space="preserve">обязан вернуть Исполнителю подписанный уполномоченным лицом </w:t>
      </w:r>
      <w:r w:rsidRPr="005B077E">
        <w:rPr>
          <w:rFonts w:asciiTheme="minorHAnsi" w:eastAsiaTheme="minorEastAsia" w:hAnsiTheme="minorHAnsi" w:cs="Cambria"/>
          <w:sz w:val="18"/>
          <w:szCs w:val="18"/>
          <w:lang w:eastAsia="ru-RU"/>
        </w:rPr>
        <w:t>Клиента</w:t>
      </w:r>
      <w:r w:rsidR="003B0C99" w:rsidRPr="005B077E">
        <w:rPr>
          <w:rFonts w:asciiTheme="minorHAnsi" w:eastAsiaTheme="minorEastAsia" w:hAnsiTheme="minorHAnsi" w:cs="Cambria"/>
          <w:sz w:val="18"/>
          <w:szCs w:val="18"/>
          <w:lang w:eastAsia="ru-RU"/>
        </w:rPr>
        <w:t xml:space="preserve"> и скрепленный печатью Акт выполненных работ до окончания календарного месяца в котором данный Акт согласовывался Сторонами</w:t>
      </w:r>
      <w:r w:rsidR="007C768A" w:rsidRPr="005B077E">
        <w:rPr>
          <w:rFonts w:asciiTheme="minorHAnsi" w:eastAsiaTheme="minorEastAsia" w:hAnsiTheme="minorHAnsi" w:cs="Cambria"/>
          <w:sz w:val="18"/>
          <w:szCs w:val="18"/>
          <w:lang w:eastAsia="ru-RU"/>
        </w:rPr>
        <w:t>, по адресу, указанному в п. 11 настоящего договора «Адрес доставки счетов».</w:t>
      </w:r>
    </w:p>
    <w:p w14:paraId="4574496E" w14:textId="719502E2" w:rsidR="003B0C99" w:rsidRPr="005B077E" w:rsidRDefault="003B0C99" w:rsidP="00712B8F">
      <w:pPr>
        <w:pStyle w:val="a9"/>
        <w:numPr>
          <w:ilvl w:val="1"/>
          <w:numId w:val="1"/>
        </w:numPr>
        <w:tabs>
          <w:tab w:val="left" w:pos="567"/>
        </w:tabs>
        <w:spacing w:after="0" w:line="240" w:lineRule="auto"/>
        <w:ind w:left="0" w:firstLine="0"/>
        <w:jc w:val="both"/>
        <w:rPr>
          <w:rFonts w:asciiTheme="minorHAnsi" w:eastAsia="Times New Roman" w:hAnsiTheme="minorHAnsi"/>
          <w:b/>
          <w:sz w:val="18"/>
          <w:szCs w:val="18"/>
          <w:lang w:eastAsia="ru-RU"/>
        </w:rPr>
      </w:pPr>
      <w:r w:rsidRPr="005B077E">
        <w:rPr>
          <w:rFonts w:asciiTheme="minorHAnsi" w:eastAsiaTheme="minorEastAsia" w:hAnsiTheme="minorHAnsi" w:cs="Cambria"/>
          <w:sz w:val="18"/>
          <w:szCs w:val="18"/>
          <w:lang w:eastAsia="ru-RU"/>
        </w:rPr>
        <w:lastRenderedPageBreak/>
        <w:t>Стороны установили, что в случае подписания первичных до</w:t>
      </w:r>
      <w:r w:rsidR="00981234" w:rsidRPr="005B077E">
        <w:rPr>
          <w:rFonts w:asciiTheme="minorHAnsi" w:eastAsiaTheme="minorEastAsia" w:hAnsiTheme="minorHAnsi" w:cs="Cambria"/>
          <w:sz w:val="18"/>
          <w:szCs w:val="18"/>
          <w:lang w:eastAsia="ru-RU"/>
        </w:rPr>
        <w:t>кументов, лицом не являющи</w:t>
      </w:r>
      <w:r w:rsidRPr="005B077E">
        <w:rPr>
          <w:rFonts w:asciiTheme="minorHAnsi" w:eastAsiaTheme="minorEastAsia" w:hAnsiTheme="minorHAnsi" w:cs="Cambria"/>
          <w:sz w:val="18"/>
          <w:szCs w:val="18"/>
          <w:lang w:eastAsia="ru-RU"/>
        </w:rPr>
        <w:t xml:space="preserve">мся исполнительным органом, </w:t>
      </w:r>
      <w:r w:rsidR="007A5D61" w:rsidRPr="005B077E">
        <w:rPr>
          <w:rFonts w:asciiTheme="minorHAnsi" w:eastAsiaTheme="minorEastAsia" w:hAnsiTheme="minorHAnsi" w:cs="Cambria"/>
          <w:sz w:val="18"/>
          <w:szCs w:val="18"/>
          <w:lang w:eastAsia="ru-RU"/>
        </w:rPr>
        <w:t>Клиент</w:t>
      </w:r>
      <w:r w:rsidR="00B40B2D" w:rsidRPr="005B077E">
        <w:rPr>
          <w:rFonts w:asciiTheme="minorHAnsi" w:eastAsiaTheme="minorEastAsia" w:hAnsiTheme="minorHAnsi" w:cs="Cambria"/>
          <w:sz w:val="18"/>
          <w:szCs w:val="18"/>
          <w:lang w:eastAsia="ru-RU"/>
        </w:rPr>
        <w:t>/Исполнитель</w:t>
      </w:r>
      <w:r w:rsidRPr="005B077E">
        <w:rPr>
          <w:rFonts w:asciiTheme="minorHAnsi" w:eastAsiaTheme="minorEastAsia" w:hAnsiTheme="minorHAnsi" w:cs="Cambria"/>
          <w:sz w:val="18"/>
          <w:szCs w:val="18"/>
          <w:lang w:eastAsia="ru-RU"/>
        </w:rPr>
        <w:t xml:space="preserve"> должен предоставить на данное лицо надлежащим образом оформленную доверенность</w:t>
      </w:r>
      <w:r w:rsidR="00B40B2D" w:rsidRPr="005B077E">
        <w:rPr>
          <w:rFonts w:asciiTheme="minorHAnsi" w:eastAsiaTheme="minorEastAsia" w:hAnsiTheme="minorHAnsi" w:cs="Cambria"/>
          <w:sz w:val="18"/>
          <w:szCs w:val="18"/>
          <w:lang w:eastAsia="ru-RU"/>
        </w:rPr>
        <w:t xml:space="preserve"> в срок до 10 (десяти) рабочих дней со дня подписания такого документа.</w:t>
      </w:r>
    </w:p>
    <w:p w14:paraId="493351EB" w14:textId="77777777" w:rsidR="00014B61" w:rsidRPr="005B077E" w:rsidRDefault="00014B61" w:rsidP="00014B61">
      <w:pPr>
        <w:pStyle w:val="a9"/>
        <w:tabs>
          <w:tab w:val="left" w:pos="567"/>
        </w:tabs>
        <w:spacing w:after="0" w:line="240" w:lineRule="auto"/>
        <w:ind w:left="0"/>
        <w:jc w:val="both"/>
        <w:rPr>
          <w:rFonts w:asciiTheme="minorHAnsi" w:eastAsia="Times New Roman" w:hAnsiTheme="minorHAnsi"/>
          <w:b/>
          <w:sz w:val="18"/>
          <w:szCs w:val="18"/>
          <w:lang w:eastAsia="ru-RU"/>
        </w:rPr>
      </w:pPr>
    </w:p>
    <w:p w14:paraId="10483AE5" w14:textId="77777777" w:rsidR="003763E2" w:rsidRPr="005B077E" w:rsidRDefault="00777C7E" w:rsidP="00712B8F">
      <w:pPr>
        <w:pStyle w:val="a9"/>
        <w:numPr>
          <w:ilvl w:val="0"/>
          <w:numId w:val="1"/>
        </w:numPr>
        <w:tabs>
          <w:tab w:val="left" w:pos="567"/>
        </w:tabs>
        <w:spacing w:after="0" w:line="240" w:lineRule="auto"/>
        <w:ind w:left="0" w:firstLine="0"/>
        <w:jc w:val="center"/>
        <w:rPr>
          <w:rFonts w:asciiTheme="minorHAnsi" w:eastAsia="Times New Roman" w:hAnsiTheme="minorHAnsi"/>
          <w:b/>
          <w:sz w:val="18"/>
          <w:szCs w:val="18"/>
          <w:lang w:eastAsia="ru-RU"/>
        </w:rPr>
      </w:pPr>
      <w:r w:rsidRPr="005B077E">
        <w:rPr>
          <w:rFonts w:asciiTheme="minorHAnsi" w:eastAsia="Times New Roman" w:hAnsiTheme="minorHAnsi"/>
          <w:b/>
          <w:bCs/>
          <w:sz w:val="18"/>
          <w:szCs w:val="18"/>
          <w:lang w:eastAsia="ru-RU"/>
        </w:rPr>
        <w:t>ПОРЯДОК РАСЧЕТОВ</w:t>
      </w:r>
    </w:p>
    <w:p w14:paraId="30ECC8A4" w14:textId="5B647E1C" w:rsidR="00AC5376" w:rsidRPr="005B077E" w:rsidRDefault="00777C7E" w:rsidP="00712B8F">
      <w:pPr>
        <w:pStyle w:val="a9"/>
        <w:numPr>
          <w:ilvl w:val="1"/>
          <w:numId w:val="1"/>
        </w:numPr>
        <w:tabs>
          <w:tab w:val="left" w:pos="567"/>
        </w:tabs>
        <w:spacing w:after="0" w:line="240" w:lineRule="auto"/>
        <w:ind w:left="0" w:firstLine="0"/>
        <w:jc w:val="both"/>
        <w:rPr>
          <w:rFonts w:asciiTheme="minorHAnsi" w:eastAsia="Times New Roman" w:hAnsiTheme="minorHAnsi"/>
          <w:b/>
          <w:sz w:val="18"/>
          <w:szCs w:val="18"/>
          <w:lang w:eastAsia="ru-RU"/>
        </w:rPr>
      </w:pPr>
      <w:r w:rsidRPr="005B077E">
        <w:rPr>
          <w:rFonts w:asciiTheme="minorHAnsi" w:eastAsia="Times New Roman" w:hAnsiTheme="minorHAnsi"/>
          <w:sz w:val="18"/>
          <w:szCs w:val="18"/>
          <w:lang w:eastAsia="ru-RU"/>
        </w:rPr>
        <w:t xml:space="preserve">Общая стоимость </w:t>
      </w:r>
      <w:r w:rsidR="00F763E6" w:rsidRPr="005B077E">
        <w:rPr>
          <w:rFonts w:asciiTheme="minorHAnsi" w:eastAsia="Times New Roman" w:hAnsiTheme="minorHAnsi"/>
          <w:sz w:val="18"/>
          <w:szCs w:val="18"/>
          <w:lang w:eastAsia="ru-RU"/>
        </w:rPr>
        <w:t>услуг,</w:t>
      </w:r>
      <w:r w:rsidRPr="005B077E">
        <w:rPr>
          <w:rFonts w:asciiTheme="minorHAnsi" w:eastAsia="Times New Roman" w:hAnsiTheme="minorHAnsi"/>
          <w:sz w:val="18"/>
          <w:szCs w:val="18"/>
          <w:lang w:eastAsia="ru-RU"/>
        </w:rPr>
        <w:t xml:space="preserve"> оказываемых Исполнителем </w:t>
      </w:r>
      <w:r w:rsidR="00C04BD0" w:rsidRPr="005B077E">
        <w:rPr>
          <w:rFonts w:asciiTheme="minorHAnsi" w:eastAsia="Times New Roman" w:hAnsiTheme="minorHAnsi"/>
          <w:sz w:val="18"/>
          <w:szCs w:val="18"/>
          <w:lang w:eastAsia="ru-RU"/>
        </w:rPr>
        <w:t>Клиент</w:t>
      </w:r>
      <w:r w:rsidRPr="005B077E">
        <w:rPr>
          <w:rFonts w:asciiTheme="minorHAnsi" w:eastAsia="Times New Roman" w:hAnsiTheme="minorHAnsi"/>
          <w:sz w:val="18"/>
          <w:szCs w:val="18"/>
          <w:lang w:eastAsia="ru-RU"/>
        </w:rPr>
        <w:t xml:space="preserve">у по настоящему Договору определяется на основании </w:t>
      </w:r>
      <w:r w:rsidR="00981234" w:rsidRPr="005B077E">
        <w:rPr>
          <w:rFonts w:asciiTheme="minorHAnsi" w:eastAsia="Times New Roman" w:hAnsiTheme="minorHAnsi"/>
          <w:sz w:val="18"/>
          <w:szCs w:val="18"/>
          <w:lang w:eastAsia="ru-RU"/>
        </w:rPr>
        <w:t>действующих тарифов Исполнителя, указанных в Приложении № 2 к настоящему Договору.</w:t>
      </w:r>
    </w:p>
    <w:p w14:paraId="66F534E8" w14:textId="77777777" w:rsidR="00E83CA0" w:rsidRPr="00E83CA0" w:rsidRDefault="00AC5376" w:rsidP="00712B8F">
      <w:pPr>
        <w:pStyle w:val="a9"/>
        <w:numPr>
          <w:ilvl w:val="1"/>
          <w:numId w:val="1"/>
        </w:numPr>
        <w:tabs>
          <w:tab w:val="left" w:pos="567"/>
        </w:tabs>
        <w:spacing w:after="0" w:line="240" w:lineRule="auto"/>
        <w:ind w:left="0" w:firstLine="0"/>
        <w:jc w:val="both"/>
        <w:rPr>
          <w:rFonts w:asciiTheme="minorHAnsi" w:eastAsia="Times New Roman" w:hAnsiTheme="minorHAnsi"/>
          <w:b/>
          <w:sz w:val="18"/>
          <w:szCs w:val="18"/>
          <w:lang w:eastAsia="ru-RU"/>
        </w:rPr>
      </w:pPr>
      <w:r w:rsidRPr="005B077E">
        <w:rPr>
          <w:rFonts w:asciiTheme="minorHAnsi" w:hAnsiTheme="minorHAnsi"/>
          <w:sz w:val="18"/>
          <w:szCs w:val="18"/>
        </w:rPr>
        <w:t xml:space="preserve">В случае если общая сумма </w:t>
      </w:r>
      <w:r w:rsidR="00F763E6" w:rsidRPr="005B077E">
        <w:rPr>
          <w:rFonts w:asciiTheme="minorHAnsi" w:hAnsiTheme="minorHAnsi"/>
          <w:sz w:val="18"/>
          <w:szCs w:val="18"/>
        </w:rPr>
        <w:t>счета,</w:t>
      </w:r>
      <w:r w:rsidRPr="005B077E">
        <w:rPr>
          <w:rFonts w:asciiTheme="minorHAnsi" w:hAnsiTheme="minorHAnsi"/>
          <w:sz w:val="18"/>
          <w:szCs w:val="18"/>
        </w:rPr>
        <w:t xml:space="preserve"> </w:t>
      </w:r>
      <w:r w:rsidR="00A071D4" w:rsidRPr="005B077E">
        <w:rPr>
          <w:rFonts w:asciiTheme="minorHAnsi" w:hAnsiTheme="minorHAnsi"/>
          <w:sz w:val="18"/>
          <w:szCs w:val="18"/>
        </w:rPr>
        <w:t xml:space="preserve">подлежащего к оплате </w:t>
      </w:r>
      <w:r w:rsidR="00C04BD0" w:rsidRPr="005B077E">
        <w:rPr>
          <w:rFonts w:asciiTheme="minorHAnsi" w:hAnsiTheme="minorHAnsi"/>
          <w:sz w:val="18"/>
          <w:szCs w:val="18"/>
        </w:rPr>
        <w:t>Клиент</w:t>
      </w:r>
      <w:r w:rsidR="00A071D4" w:rsidRPr="005B077E">
        <w:rPr>
          <w:rFonts w:asciiTheme="minorHAnsi" w:hAnsiTheme="minorHAnsi"/>
          <w:sz w:val="18"/>
          <w:szCs w:val="18"/>
        </w:rPr>
        <w:t xml:space="preserve">ом за 1 (один) календарный месяц </w:t>
      </w:r>
      <w:r w:rsidRPr="005B077E">
        <w:rPr>
          <w:rFonts w:asciiTheme="minorHAnsi" w:hAnsiTheme="minorHAnsi"/>
          <w:sz w:val="18"/>
          <w:szCs w:val="18"/>
        </w:rPr>
        <w:t>составляет менее 1000 (одной тысячи) рублей</w:t>
      </w:r>
      <w:r w:rsidR="00A071D4" w:rsidRPr="005B077E">
        <w:rPr>
          <w:rFonts w:asciiTheme="minorHAnsi" w:hAnsiTheme="minorHAnsi"/>
          <w:sz w:val="18"/>
          <w:szCs w:val="18"/>
        </w:rPr>
        <w:t>, последний</w:t>
      </w:r>
      <w:r w:rsidRPr="005B077E">
        <w:rPr>
          <w:rFonts w:asciiTheme="minorHAnsi" w:hAnsiTheme="minorHAnsi"/>
          <w:sz w:val="18"/>
          <w:szCs w:val="18"/>
        </w:rPr>
        <w:t xml:space="preserve"> обязан уплатить 1000 </w:t>
      </w:r>
      <w:r w:rsidR="00A071D4" w:rsidRPr="005B077E">
        <w:rPr>
          <w:rFonts w:asciiTheme="minorHAnsi" w:hAnsiTheme="minorHAnsi"/>
          <w:sz w:val="18"/>
          <w:szCs w:val="18"/>
        </w:rPr>
        <w:t xml:space="preserve">(одну тысячу) </w:t>
      </w:r>
      <w:r w:rsidRPr="005B077E">
        <w:rPr>
          <w:rFonts w:asciiTheme="minorHAnsi" w:hAnsiTheme="minorHAnsi"/>
          <w:sz w:val="18"/>
          <w:szCs w:val="18"/>
        </w:rPr>
        <w:t>рублей</w:t>
      </w:r>
      <w:r w:rsidR="00EF4992">
        <w:rPr>
          <w:rFonts w:asciiTheme="minorHAnsi" w:hAnsiTheme="minorHAnsi"/>
          <w:sz w:val="18"/>
          <w:szCs w:val="18"/>
        </w:rPr>
        <w:t xml:space="preserve"> без учета</w:t>
      </w:r>
      <w:r w:rsidR="00CE7B49" w:rsidRPr="005B077E">
        <w:rPr>
          <w:rFonts w:asciiTheme="minorHAnsi" w:hAnsiTheme="minorHAnsi"/>
          <w:sz w:val="18"/>
          <w:szCs w:val="18"/>
        </w:rPr>
        <w:t xml:space="preserve"> НДС </w:t>
      </w:r>
      <w:r w:rsidR="00E83CA0">
        <w:rPr>
          <w:rFonts w:asciiTheme="minorHAnsi" w:hAnsiTheme="minorHAnsi"/>
          <w:sz w:val="18"/>
          <w:szCs w:val="18"/>
        </w:rPr>
        <w:t>20</w:t>
      </w:r>
    </w:p>
    <w:p w14:paraId="09BA3EC3" w14:textId="67FB8783" w:rsidR="00EF370B" w:rsidRPr="005B077E" w:rsidRDefault="00CE7B49" w:rsidP="00712B8F">
      <w:pPr>
        <w:pStyle w:val="a9"/>
        <w:numPr>
          <w:ilvl w:val="1"/>
          <w:numId w:val="1"/>
        </w:numPr>
        <w:tabs>
          <w:tab w:val="left" w:pos="567"/>
        </w:tabs>
        <w:spacing w:after="0" w:line="240" w:lineRule="auto"/>
        <w:ind w:left="0" w:firstLine="0"/>
        <w:jc w:val="both"/>
        <w:rPr>
          <w:rFonts w:asciiTheme="minorHAnsi" w:eastAsia="Times New Roman" w:hAnsiTheme="minorHAnsi"/>
          <w:b/>
          <w:sz w:val="18"/>
          <w:szCs w:val="18"/>
          <w:lang w:eastAsia="ru-RU"/>
        </w:rPr>
      </w:pPr>
      <w:r w:rsidRPr="005B077E">
        <w:rPr>
          <w:rFonts w:asciiTheme="minorHAnsi" w:hAnsiTheme="minorHAnsi"/>
          <w:sz w:val="18"/>
          <w:szCs w:val="18"/>
        </w:rPr>
        <w:t xml:space="preserve"> %</w:t>
      </w:r>
      <w:r w:rsidR="00916B0C" w:rsidRPr="005B077E">
        <w:rPr>
          <w:rFonts w:asciiTheme="minorHAnsi" w:hAnsiTheme="minorHAnsi"/>
          <w:sz w:val="18"/>
          <w:szCs w:val="18"/>
        </w:rPr>
        <w:t>.</w:t>
      </w:r>
      <w:r w:rsidR="00AC5376" w:rsidRPr="005B077E">
        <w:rPr>
          <w:rFonts w:asciiTheme="minorHAnsi" w:hAnsiTheme="minorHAnsi"/>
          <w:sz w:val="18"/>
          <w:szCs w:val="18"/>
        </w:rPr>
        <w:t xml:space="preserve"> </w:t>
      </w:r>
      <w:r w:rsidR="00D333A4" w:rsidRPr="005B077E">
        <w:rPr>
          <w:rFonts w:asciiTheme="minorHAnsi" w:hAnsiTheme="minorHAnsi"/>
          <w:sz w:val="18"/>
          <w:szCs w:val="18"/>
        </w:rPr>
        <w:t>Если Клиент не направлял заявки на доставку в течение 1 (одного) календарного месяца, то Исполнитель не выставляет Клиенту счет.</w:t>
      </w:r>
    </w:p>
    <w:p w14:paraId="30779AFE" w14:textId="0AA373FB" w:rsidR="00EF370B" w:rsidRPr="005B077E" w:rsidRDefault="00EF370B" w:rsidP="00712B8F">
      <w:pPr>
        <w:pStyle w:val="a9"/>
        <w:numPr>
          <w:ilvl w:val="1"/>
          <w:numId w:val="1"/>
        </w:numPr>
        <w:tabs>
          <w:tab w:val="left" w:pos="567"/>
        </w:tabs>
        <w:spacing w:after="0" w:line="240" w:lineRule="auto"/>
        <w:ind w:left="0" w:firstLine="0"/>
        <w:jc w:val="both"/>
        <w:rPr>
          <w:rFonts w:asciiTheme="minorHAnsi" w:eastAsia="Times New Roman" w:hAnsiTheme="minorHAnsi"/>
          <w:b/>
          <w:sz w:val="18"/>
          <w:szCs w:val="18"/>
          <w:lang w:eastAsia="ru-RU"/>
        </w:rPr>
      </w:pPr>
      <w:r w:rsidRPr="005B077E">
        <w:rPr>
          <w:rFonts w:asciiTheme="minorHAnsi" w:eastAsiaTheme="minorEastAsia" w:hAnsiTheme="minorHAnsi" w:cs="Cambria"/>
          <w:sz w:val="18"/>
          <w:szCs w:val="18"/>
          <w:lang w:eastAsia="ru-RU"/>
        </w:rPr>
        <w:t>Оплата услуг, предоставляемых Исполнителем, осуществляется</w:t>
      </w:r>
      <w:r w:rsidR="00535FA4">
        <w:rPr>
          <w:rFonts w:asciiTheme="minorHAnsi" w:eastAsiaTheme="minorEastAsia" w:hAnsiTheme="minorHAnsi" w:cs="Cambria"/>
          <w:sz w:val="18"/>
          <w:szCs w:val="18"/>
          <w:lang w:eastAsia="ru-RU"/>
        </w:rPr>
        <w:t xml:space="preserve"> дважды в месяц с 1 по 15 число и с 15 по 31 число месяца</w:t>
      </w:r>
      <w:r w:rsidR="00F763E6" w:rsidRPr="005B077E">
        <w:rPr>
          <w:rFonts w:asciiTheme="minorHAnsi" w:eastAsiaTheme="minorEastAsia" w:hAnsiTheme="minorHAnsi" w:cs="Cambria"/>
          <w:sz w:val="18"/>
          <w:szCs w:val="18"/>
          <w:lang w:eastAsia="ru-RU"/>
        </w:rPr>
        <w:t>,</w:t>
      </w:r>
      <w:r w:rsidRPr="005B077E">
        <w:rPr>
          <w:rFonts w:asciiTheme="minorHAnsi" w:eastAsiaTheme="minorEastAsia" w:hAnsiTheme="minorHAnsi" w:cs="Cambria"/>
          <w:sz w:val="18"/>
          <w:szCs w:val="18"/>
          <w:lang w:eastAsia="ru-RU"/>
        </w:rPr>
        <w:t xml:space="preserve"> </w:t>
      </w:r>
      <w:r w:rsidR="00B40B2D" w:rsidRPr="005B077E">
        <w:rPr>
          <w:rFonts w:asciiTheme="minorHAnsi" w:eastAsiaTheme="minorEastAsia" w:hAnsiTheme="minorHAnsi" w:cs="Cambria"/>
          <w:sz w:val="18"/>
          <w:szCs w:val="18"/>
          <w:lang w:eastAsia="ru-RU"/>
        </w:rPr>
        <w:t>следующего за отчетным.</w:t>
      </w:r>
    </w:p>
    <w:p w14:paraId="43FECBE2" w14:textId="7588B1AE" w:rsidR="00D333A4" w:rsidRPr="005B077E" w:rsidRDefault="00D333A4" w:rsidP="00712B8F">
      <w:pPr>
        <w:pStyle w:val="a9"/>
        <w:numPr>
          <w:ilvl w:val="1"/>
          <w:numId w:val="1"/>
        </w:numPr>
        <w:tabs>
          <w:tab w:val="left" w:pos="567"/>
        </w:tabs>
        <w:spacing w:after="0" w:line="240" w:lineRule="auto"/>
        <w:ind w:left="0" w:firstLine="0"/>
        <w:jc w:val="both"/>
        <w:rPr>
          <w:rFonts w:asciiTheme="minorHAnsi" w:eastAsiaTheme="minorEastAsia" w:hAnsiTheme="minorHAnsi" w:cs="Cambria"/>
          <w:sz w:val="18"/>
          <w:szCs w:val="18"/>
          <w:lang w:eastAsia="ru-RU"/>
        </w:rPr>
      </w:pPr>
      <w:r w:rsidRPr="005B077E">
        <w:rPr>
          <w:rFonts w:asciiTheme="minorHAnsi" w:eastAsiaTheme="minorEastAsia" w:hAnsiTheme="minorHAnsi" w:cs="Cambria"/>
          <w:sz w:val="18"/>
          <w:szCs w:val="18"/>
          <w:lang w:eastAsia="ru-RU"/>
        </w:rPr>
        <w:t>В случае несвоевременной оплаты Клиентом услуг, Исполнитель имеет право приостановить оказание услуг по настоящему Договору, а в случае, если Исполнитель уже приступил к оказанию услуг, то приостановить оказание услуг и удержать у себя имеющиеся отправления до момента полной оплаты оказанных и неоплаченных услуг</w:t>
      </w:r>
      <w:r w:rsidR="00B40B2D" w:rsidRPr="005B077E">
        <w:rPr>
          <w:rFonts w:asciiTheme="minorHAnsi" w:eastAsiaTheme="minorEastAsia" w:hAnsiTheme="minorHAnsi" w:cs="Cambria"/>
          <w:sz w:val="18"/>
          <w:szCs w:val="18"/>
          <w:lang w:eastAsia="ru-RU"/>
        </w:rPr>
        <w:t xml:space="preserve"> Клиентом.</w:t>
      </w:r>
    </w:p>
    <w:p w14:paraId="56F57508" w14:textId="0BB45BFC" w:rsidR="00981234" w:rsidRPr="005B077E" w:rsidRDefault="00D333A4" w:rsidP="00712B8F">
      <w:pPr>
        <w:pStyle w:val="a9"/>
        <w:numPr>
          <w:ilvl w:val="1"/>
          <w:numId w:val="1"/>
        </w:numPr>
        <w:tabs>
          <w:tab w:val="left" w:pos="567"/>
        </w:tabs>
        <w:spacing w:after="0" w:line="240" w:lineRule="auto"/>
        <w:ind w:left="0" w:firstLine="0"/>
        <w:jc w:val="both"/>
        <w:rPr>
          <w:rFonts w:asciiTheme="minorHAnsi" w:eastAsiaTheme="minorEastAsia" w:hAnsiTheme="minorHAnsi" w:cs="Cambria"/>
          <w:sz w:val="18"/>
          <w:szCs w:val="18"/>
          <w:lang w:eastAsia="ru-RU"/>
        </w:rPr>
      </w:pPr>
      <w:r w:rsidRPr="005B077E">
        <w:rPr>
          <w:rFonts w:asciiTheme="minorHAnsi" w:eastAsiaTheme="minorEastAsia" w:hAnsiTheme="minorHAnsi" w:cs="Cambria"/>
          <w:sz w:val="18"/>
          <w:szCs w:val="18"/>
          <w:lang w:eastAsia="ru-RU"/>
        </w:rPr>
        <w:t xml:space="preserve">При неоплате/несвоевременной оплате Клиентом </w:t>
      </w:r>
      <w:r w:rsidR="00F763E6" w:rsidRPr="005B077E">
        <w:rPr>
          <w:rFonts w:asciiTheme="minorHAnsi" w:eastAsiaTheme="minorEastAsia" w:hAnsiTheme="minorHAnsi" w:cs="Cambria"/>
          <w:sz w:val="18"/>
          <w:szCs w:val="18"/>
          <w:lang w:eastAsia="ru-RU"/>
        </w:rPr>
        <w:t>услуг,</w:t>
      </w:r>
      <w:r w:rsidRPr="005B077E">
        <w:rPr>
          <w:rFonts w:asciiTheme="minorHAnsi" w:eastAsiaTheme="minorEastAsia" w:hAnsiTheme="minorHAnsi" w:cs="Cambria"/>
          <w:sz w:val="18"/>
          <w:szCs w:val="18"/>
          <w:lang w:eastAsia="ru-RU"/>
        </w:rPr>
        <w:t xml:space="preserve"> оказанных по настоящему Договору, Исполнитель вправе требовать от Клиента предварительной 100% оплаты стоимости услуг согласно Приложению № 2 при направлении будущих заявок на доставку.</w:t>
      </w:r>
      <w:r w:rsidR="00B40B2D" w:rsidRPr="005B077E">
        <w:rPr>
          <w:rFonts w:asciiTheme="minorHAnsi" w:eastAsiaTheme="minorEastAsia" w:hAnsiTheme="minorHAnsi" w:cs="Cambria"/>
          <w:sz w:val="18"/>
          <w:szCs w:val="18"/>
          <w:lang w:eastAsia="ru-RU"/>
        </w:rPr>
        <w:t xml:space="preserve"> </w:t>
      </w:r>
    </w:p>
    <w:p w14:paraId="20E07478" w14:textId="6FD96904" w:rsidR="00D333A4" w:rsidRPr="005B077E" w:rsidRDefault="00981234" w:rsidP="00712B8F">
      <w:pPr>
        <w:pStyle w:val="a9"/>
        <w:numPr>
          <w:ilvl w:val="1"/>
          <w:numId w:val="1"/>
        </w:numPr>
        <w:tabs>
          <w:tab w:val="left" w:pos="567"/>
        </w:tabs>
        <w:spacing w:after="0" w:line="240" w:lineRule="auto"/>
        <w:ind w:left="0" w:firstLine="0"/>
        <w:jc w:val="both"/>
        <w:rPr>
          <w:rFonts w:asciiTheme="minorHAnsi" w:eastAsiaTheme="minorEastAsia" w:hAnsiTheme="minorHAnsi" w:cs="Cambria"/>
          <w:sz w:val="18"/>
          <w:szCs w:val="18"/>
          <w:lang w:eastAsia="ru-RU"/>
        </w:rPr>
      </w:pPr>
      <w:r w:rsidRPr="005B077E">
        <w:rPr>
          <w:rFonts w:asciiTheme="minorHAnsi" w:eastAsiaTheme="minorEastAsia" w:hAnsiTheme="minorHAnsi" w:cs="Cambria"/>
          <w:sz w:val="18"/>
          <w:szCs w:val="18"/>
          <w:lang w:eastAsia="ru-RU"/>
        </w:rPr>
        <w:t xml:space="preserve">В случае, указанном в п. 5.5. Исполнитель по своему усмотрению переводит </w:t>
      </w:r>
      <w:r w:rsidR="00B40B2D" w:rsidRPr="005B077E">
        <w:rPr>
          <w:rFonts w:asciiTheme="minorHAnsi" w:eastAsiaTheme="minorEastAsia" w:hAnsiTheme="minorHAnsi" w:cs="Cambria"/>
          <w:sz w:val="18"/>
          <w:szCs w:val="18"/>
          <w:lang w:eastAsia="ru-RU"/>
        </w:rPr>
        <w:t>Клиент</w:t>
      </w:r>
      <w:r w:rsidRPr="005B077E">
        <w:rPr>
          <w:rFonts w:asciiTheme="minorHAnsi" w:eastAsiaTheme="minorEastAsia" w:hAnsiTheme="minorHAnsi" w:cs="Cambria"/>
          <w:sz w:val="18"/>
          <w:szCs w:val="18"/>
          <w:lang w:eastAsia="ru-RU"/>
        </w:rPr>
        <w:t>а</w:t>
      </w:r>
      <w:r w:rsidR="004C426E" w:rsidRPr="005B077E">
        <w:rPr>
          <w:rFonts w:asciiTheme="minorHAnsi" w:eastAsiaTheme="minorEastAsia" w:hAnsiTheme="minorHAnsi" w:cs="Cambria"/>
          <w:sz w:val="18"/>
          <w:szCs w:val="18"/>
          <w:lang w:eastAsia="ru-RU"/>
        </w:rPr>
        <w:t xml:space="preserve"> на </w:t>
      </w:r>
      <w:proofErr w:type="spellStart"/>
      <w:r w:rsidR="004C426E" w:rsidRPr="005B077E">
        <w:rPr>
          <w:rFonts w:asciiTheme="minorHAnsi" w:eastAsiaTheme="minorEastAsia" w:hAnsiTheme="minorHAnsi" w:cs="Cambria"/>
          <w:sz w:val="18"/>
          <w:szCs w:val="18"/>
          <w:lang w:eastAsia="ru-RU"/>
        </w:rPr>
        <w:t>пред</w:t>
      </w:r>
      <w:r w:rsidR="00B40B2D" w:rsidRPr="005B077E">
        <w:rPr>
          <w:rFonts w:asciiTheme="minorHAnsi" w:eastAsiaTheme="minorEastAsia" w:hAnsiTheme="minorHAnsi" w:cs="Cambria"/>
          <w:sz w:val="18"/>
          <w:szCs w:val="18"/>
          <w:lang w:eastAsia="ru-RU"/>
        </w:rPr>
        <w:t>оплатную</w:t>
      </w:r>
      <w:proofErr w:type="spellEnd"/>
      <w:r w:rsidR="00B40B2D" w:rsidRPr="005B077E">
        <w:rPr>
          <w:rFonts w:asciiTheme="minorHAnsi" w:eastAsiaTheme="minorEastAsia" w:hAnsiTheme="minorHAnsi" w:cs="Cambria"/>
          <w:sz w:val="18"/>
          <w:szCs w:val="18"/>
          <w:lang w:eastAsia="ru-RU"/>
        </w:rPr>
        <w:t xml:space="preserve"> систему расчетов.</w:t>
      </w:r>
    </w:p>
    <w:p w14:paraId="4AA02054" w14:textId="77777777" w:rsidR="007A5D61" w:rsidRPr="005B077E" w:rsidRDefault="007A5D61" w:rsidP="00712B8F">
      <w:pPr>
        <w:pStyle w:val="a9"/>
        <w:numPr>
          <w:ilvl w:val="1"/>
          <w:numId w:val="1"/>
        </w:numPr>
        <w:tabs>
          <w:tab w:val="left" w:pos="567"/>
        </w:tabs>
        <w:spacing w:after="0" w:line="240" w:lineRule="auto"/>
        <w:ind w:left="0" w:firstLine="0"/>
        <w:jc w:val="both"/>
        <w:rPr>
          <w:rFonts w:asciiTheme="minorHAnsi" w:eastAsia="Times New Roman" w:hAnsiTheme="minorHAnsi"/>
          <w:b/>
          <w:sz w:val="18"/>
          <w:szCs w:val="18"/>
          <w:lang w:eastAsia="ru-RU"/>
        </w:rPr>
      </w:pPr>
      <w:r w:rsidRPr="005B077E">
        <w:rPr>
          <w:rFonts w:asciiTheme="minorHAnsi" w:eastAsia="Times New Roman" w:hAnsiTheme="minorHAnsi"/>
          <w:sz w:val="18"/>
          <w:szCs w:val="18"/>
          <w:lang w:eastAsia="ru-RU"/>
        </w:rPr>
        <w:t>Датой оплаты считается дата поступления денежных средств на расчетный счет Исполнителя.</w:t>
      </w:r>
    </w:p>
    <w:p w14:paraId="4A2634F2" w14:textId="45AB9A00" w:rsidR="00A6208A" w:rsidRPr="005B077E" w:rsidRDefault="00777C7E" w:rsidP="00712B8F">
      <w:pPr>
        <w:pStyle w:val="a9"/>
        <w:numPr>
          <w:ilvl w:val="1"/>
          <w:numId w:val="1"/>
        </w:numPr>
        <w:tabs>
          <w:tab w:val="left" w:pos="567"/>
        </w:tabs>
        <w:spacing w:after="0" w:line="240" w:lineRule="auto"/>
        <w:ind w:left="0" w:firstLine="0"/>
        <w:jc w:val="both"/>
        <w:rPr>
          <w:rFonts w:asciiTheme="minorHAnsi" w:eastAsia="Times New Roman" w:hAnsiTheme="minorHAnsi"/>
          <w:b/>
          <w:sz w:val="18"/>
          <w:szCs w:val="18"/>
          <w:lang w:eastAsia="ru-RU"/>
        </w:rPr>
      </w:pPr>
      <w:r w:rsidRPr="005B077E">
        <w:rPr>
          <w:rFonts w:asciiTheme="minorHAnsi" w:eastAsia="Times New Roman" w:hAnsiTheme="minorHAnsi"/>
          <w:sz w:val="18"/>
          <w:szCs w:val="18"/>
          <w:lang w:eastAsia="ru-RU"/>
        </w:rPr>
        <w:t xml:space="preserve">Исполнитель вправе изменять тарифы по доставке отправлений не чаще чем 1 раз в 6 месяцев, путем направления </w:t>
      </w:r>
      <w:r w:rsidR="00C04BD0" w:rsidRPr="005B077E">
        <w:rPr>
          <w:rFonts w:asciiTheme="minorHAnsi" w:eastAsia="Times New Roman" w:hAnsiTheme="minorHAnsi"/>
          <w:sz w:val="18"/>
          <w:szCs w:val="18"/>
          <w:lang w:eastAsia="ru-RU"/>
        </w:rPr>
        <w:t>Клиент</w:t>
      </w:r>
      <w:r w:rsidRPr="005B077E">
        <w:rPr>
          <w:rFonts w:asciiTheme="minorHAnsi" w:eastAsia="Times New Roman" w:hAnsiTheme="minorHAnsi"/>
          <w:sz w:val="18"/>
          <w:szCs w:val="18"/>
          <w:lang w:eastAsia="ru-RU"/>
        </w:rPr>
        <w:t xml:space="preserve">у письменного уведомления не позднее, чем за 20 </w:t>
      </w:r>
      <w:r w:rsidR="00244B6B" w:rsidRPr="005B077E">
        <w:rPr>
          <w:rFonts w:asciiTheme="minorHAnsi" w:eastAsia="Times New Roman" w:hAnsiTheme="minorHAnsi"/>
          <w:sz w:val="18"/>
          <w:szCs w:val="18"/>
          <w:lang w:eastAsia="ru-RU"/>
        </w:rPr>
        <w:t>(двадцать)</w:t>
      </w:r>
      <w:r w:rsidR="00981234" w:rsidRPr="005B077E">
        <w:rPr>
          <w:rFonts w:asciiTheme="minorHAnsi" w:eastAsia="Times New Roman" w:hAnsiTheme="minorHAnsi"/>
          <w:sz w:val="18"/>
          <w:szCs w:val="18"/>
          <w:lang w:eastAsia="ru-RU"/>
        </w:rPr>
        <w:t xml:space="preserve"> календарных</w:t>
      </w:r>
      <w:r w:rsidR="00244B6B" w:rsidRPr="005B077E">
        <w:rPr>
          <w:rFonts w:asciiTheme="minorHAnsi" w:eastAsia="Times New Roman" w:hAnsiTheme="minorHAnsi"/>
          <w:sz w:val="18"/>
          <w:szCs w:val="18"/>
          <w:lang w:eastAsia="ru-RU"/>
        </w:rPr>
        <w:t xml:space="preserve"> </w:t>
      </w:r>
      <w:r w:rsidRPr="005B077E">
        <w:rPr>
          <w:rFonts w:asciiTheme="minorHAnsi" w:eastAsia="Times New Roman" w:hAnsiTheme="minorHAnsi"/>
          <w:sz w:val="18"/>
          <w:szCs w:val="18"/>
          <w:lang w:eastAsia="ru-RU"/>
        </w:rPr>
        <w:t xml:space="preserve">дней до вступления в силу новых тарифных ставок. В этом случае, не позднее, чем за 10 </w:t>
      </w:r>
      <w:r w:rsidR="00244B6B" w:rsidRPr="005B077E">
        <w:rPr>
          <w:rFonts w:asciiTheme="minorHAnsi" w:eastAsia="Times New Roman" w:hAnsiTheme="minorHAnsi"/>
          <w:sz w:val="18"/>
          <w:szCs w:val="18"/>
          <w:lang w:eastAsia="ru-RU"/>
        </w:rPr>
        <w:t>(десять)</w:t>
      </w:r>
      <w:r w:rsidR="00981234" w:rsidRPr="005B077E">
        <w:rPr>
          <w:rFonts w:asciiTheme="minorHAnsi" w:eastAsia="Times New Roman" w:hAnsiTheme="minorHAnsi"/>
          <w:sz w:val="18"/>
          <w:szCs w:val="18"/>
          <w:lang w:eastAsia="ru-RU"/>
        </w:rPr>
        <w:t xml:space="preserve"> календарных</w:t>
      </w:r>
      <w:r w:rsidR="00244B6B" w:rsidRPr="005B077E">
        <w:rPr>
          <w:rFonts w:asciiTheme="minorHAnsi" w:eastAsia="Times New Roman" w:hAnsiTheme="minorHAnsi"/>
          <w:sz w:val="18"/>
          <w:szCs w:val="18"/>
          <w:lang w:eastAsia="ru-RU"/>
        </w:rPr>
        <w:t xml:space="preserve"> </w:t>
      </w:r>
      <w:r w:rsidRPr="005B077E">
        <w:rPr>
          <w:rFonts w:asciiTheme="minorHAnsi" w:eastAsia="Times New Roman" w:hAnsiTheme="minorHAnsi"/>
          <w:sz w:val="18"/>
          <w:szCs w:val="18"/>
          <w:lang w:eastAsia="ru-RU"/>
        </w:rPr>
        <w:t xml:space="preserve">дней до вступления силу новых тарифов </w:t>
      </w:r>
      <w:r w:rsidR="00C04BD0" w:rsidRPr="005B077E">
        <w:rPr>
          <w:rFonts w:asciiTheme="minorHAnsi" w:eastAsia="Times New Roman" w:hAnsiTheme="minorHAnsi"/>
          <w:sz w:val="18"/>
          <w:szCs w:val="18"/>
          <w:lang w:eastAsia="ru-RU"/>
        </w:rPr>
        <w:t>Клиент</w:t>
      </w:r>
      <w:r w:rsidRPr="005B077E">
        <w:rPr>
          <w:rFonts w:asciiTheme="minorHAnsi" w:eastAsia="Times New Roman" w:hAnsiTheme="minorHAnsi"/>
          <w:sz w:val="18"/>
          <w:szCs w:val="18"/>
          <w:lang w:eastAsia="ru-RU"/>
        </w:rPr>
        <w:t xml:space="preserve"> обязан в письменном виде подтвердить свое согласие с ними, либо заявить о расторжении настоящего договора. Если Исполнитель в указанные сроки не получает письменное извещение от </w:t>
      </w:r>
      <w:r w:rsidR="00C04BD0" w:rsidRPr="005B077E">
        <w:rPr>
          <w:rFonts w:asciiTheme="minorHAnsi" w:eastAsia="Times New Roman" w:hAnsiTheme="minorHAnsi"/>
          <w:sz w:val="18"/>
          <w:szCs w:val="18"/>
          <w:lang w:eastAsia="ru-RU"/>
        </w:rPr>
        <w:t>Клиент</w:t>
      </w:r>
      <w:r w:rsidRPr="005B077E">
        <w:rPr>
          <w:rFonts w:asciiTheme="minorHAnsi" w:eastAsia="Times New Roman" w:hAnsiTheme="minorHAnsi"/>
          <w:sz w:val="18"/>
          <w:szCs w:val="18"/>
          <w:lang w:eastAsia="ru-RU"/>
        </w:rPr>
        <w:t>а, то расчеты за оказываемые услуги начинают производиться по новым тарифным ставкам.</w:t>
      </w:r>
    </w:p>
    <w:p w14:paraId="60DDCFD4" w14:textId="77777777" w:rsidR="0058324F" w:rsidRPr="005B077E" w:rsidRDefault="0058324F" w:rsidP="00712B8F">
      <w:pPr>
        <w:pStyle w:val="a9"/>
        <w:tabs>
          <w:tab w:val="left" w:pos="567"/>
        </w:tabs>
        <w:spacing w:after="0" w:line="240" w:lineRule="auto"/>
        <w:ind w:left="0"/>
        <w:jc w:val="both"/>
        <w:rPr>
          <w:rFonts w:asciiTheme="minorHAnsi" w:eastAsia="Times New Roman" w:hAnsiTheme="minorHAnsi"/>
          <w:b/>
          <w:sz w:val="18"/>
          <w:szCs w:val="18"/>
          <w:highlight w:val="yellow"/>
          <w:lang w:eastAsia="ru-RU"/>
        </w:rPr>
      </w:pPr>
    </w:p>
    <w:p w14:paraId="1D5F6096" w14:textId="77777777" w:rsidR="00BF03EF" w:rsidRPr="005B077E" w:rsidRDefault="00777C7E" w:rsidP="00712B8F">
      <w:pPr>
        <w:pStyle w:val="a9"/>
        <w:numPr>
          <w:ilvl w:val="0"/>
          <w:numId w:val="1"/>
        </w:numPr>
        <w:tabs>
          <w:tab w:val="left" w:pos="567"/>
        </w:tabs>
        <w:spacing w:after="0" w:line="240" w:lineRule="auto"/>
        <w:ind w:left="0" w:firstLine="0"/>
        <w:jc w:val="center"/>
        <w:rPr>
          <w:rFonts w:asciiTheme="minorHAnsi" w:eastAsia="Times New Roman" w:hAnsiTheme="minorHAnsi"/>
          <w:b/>
          <w:bCs/>
          <w:sz w:val="18"/>
          <w:szCs w:val="18"/>
          <w:lang w:eastAsia="ru-RU"/>
        </w:rPr>
      </w:pPr>
      <w:r w:rsidRPr="005B077E">
        <w:rPr>
          <w:rFonts w:asciiTheme="minorHAnsi" w:eastAsia="Times New Roman" w:hAnsiTheme="minorHAnsi"/>
          <w:b/>
          <w:bCs/>
          <w:sz w:val="18"/>
          <w:szCs w:val="18"/>
          <w:lang w:eastAsia="ru-RU"/>
        </w:rPr>
        <w:t>ОТВЕТСТВЕННОСТЬ СТОРОН</w:t>
      </w:r>
    </w:p>
    <w:p w14:paraId="48FD5232" w14:textId="3A3E9CD3" w:rsidR="00046E43" w:rsidRPr="005B077E" w:rsidRDefault="00046E43" w:rsidP="00712B8F">
      <w:pPr>
        <w:pStyle w:val="a9"/>
        <w:numPr>
          <w:ilvl w:val="1"/>
          <w:numId w:val="1"/>
        </w:numPr>
        <w:tabs>
          <w:tab w:val="left" w:pos="567"/>
        </w:tabs>
        <w:spacing w:after="0" w:line="240" w:lineRule="auto"/>
        <w:ind w:left="0" w:firstLine="0"/>
        <w:jc w:val="both"/>
        <w:rPr>
          <w:rFonts w:asciiTheme="minorHAnsi" w:eastAsia="Times New Roman" w:hAnsiTheme="minorHAnsi"/>
          <w:b/>
          <w:bCs/>
          <w:sz w:val="18"/>
          <w:szCs w:val="18"/>
          <w:lang w:eastAsia="ru-RU"/>
        </w:rPr>
      </w:pPr>
      <w:r w:rsidRPr="005B077E">
        <w:rPr>
          <w:rFonts w:asciiTheme="minorHAnsi" w:eastAsia="Times New Roman" w:hAnsiTheme="minorHAnsi"/>
          <w:bCs/>
          <w:sz w:val="18"/>
          <w:szCs w:val="18"/>
          <w:lang w:eastAsia="ru-RU"/>
        </w:rPr>
        <w:t>Стороны несут ответственность в</w:t>
      </w:r>
      <w:r w:rsidR="00592A5C" w:rsidRPr="005B077E">
        <w:rPr>
          <w:rFonts w:asciiTheme="minorHAnsi" w:eastAsia="Times New Roman" w:hAnsiTheme="minorHAnsi"/>
          <w:bCs/>
          <w:sz w:val="18"/>
          <w:szCs w:val="18"/>
          <w:lang w:eastAsia="ru-RU"/>
        </w:rPr>
        <w:t xml:space="preserve"> </w:t>
      </w:r>
      <w:r w:rsidRPr="005B077E">
        <w:rPr>
          <w:rFonts w:asciiTheme="minorHAnsi" w:eastAsia="Times New Roman" w:hAnsiTheme="minorHAnsi"/>
          <w:bCs/>
          <w:sz w:val="18"/>
          <w:szCs w:val="18"/>
          <w:lang w:eastAsia="ru-RU"/>
        </w:rPr>
        <w:t>соответствии с действующим законодательством РФ, а также в соответствии с условиями настоящего Договора,</w:t>
      </w:r>
      <w:r w:rsidRPr="005B077E">
        <w:rPr>
          <w:rFonts w:asciiTheme="minorHAnsi" w:eastAsia="Times New Roman" w:hAnsiTheme="minorHAnsi"/>
          <w:b/>
          <w:bCs/>
          <w:sz w:val="18"/>
          <w:szCs w:val="18"/>
          <w:lang w:eastAsia="ru-RU"/>
        </w:rPr>
        <w:t xml:space="preserve"> </w:t>
      </w:r>
      <w:r w:rsidRPr="005B077E">
        <w:rPr>
          <w:rFonts w:asciiTheme="minorHAnsi" w:eastAsia="Times New Roman" w:hAnsiTheme="minorHAnsi"/>
          <w:sz w:val="18"/>
          <w:szCs w:val="18"/>
          <w:lang w:eastAsia="ru-RU"/>
        </w:rPr>
        <w:t xml:space="preserve">Положения </w:t>
      </w:r>
      <w:r w:rsidR="00877F2E" w:rsidRPr="005B077E">
        <w:rPr>
          <w:rFonts w:asciiTheme="minorHAnsi" w:eastAsia="Times New Roman" w:hAnsiTheme="minorHAnsi"/>
          <w:sz w:val="18"/>
          <w:szCs w:val="18"/>
          <w:lang w:eastAsia="ru-RU"/>
        </w:rPr>
        <w:t>о порядке оказания услуг по доставке отправлений</w:t>
      </w:r>
      <w:r w:rsidRPr="005B077E">
        <w:rPr>
          <w:rFonts w:asciiTheme="minorHAnsi" w:eastAsia="Times New Roman" w:hAnsiTheme="minorHAnsi"/>
          <w:sz w:val="18"/>
          <w:szCs w:val="18"/>
          <w:lang w:eastAsia="ru-RU"/>
        </w:rPr>
        <w:t xml:space="preserve"> (Приложение №1 к настоящему Договору).</w:t>
      </w:r>
    </w:p>
    <w:p w14:paraId="671D7949" w14:textId="5B32EBF9" w:rsidR="00AC5FB8" w:rsidRPr="005B077E" w:rsidRDefault="00AC5FB8" w:rsidP="00712B8F">
      <w:pPr>
        <w:pStyle w:val="a9"/>
        <w:numPr>
          <w:ilvl w:val="1"/>
          <w:numId w:val="1"/>
        </w:numPr>
        <w:tabs>
          <w:tab w:val="left" w:pos="567"/>
        </w:tabs>
        <w:spacing w:after="0" w:line="240" w:lineRule="auto"/>
        <w:ind w:left="0" w:firstLine="0"/>
        <w:jc w:val="both"/>
        <w:rPr>
          <w:rFonts w:asciiTheme="minorHAnsi" w:eastAsia="Times New Roman" w:hAnsiTheme="minorHAnsi"/>
          <w:b/>
          <w:bCs/>
          <w:sz w:val="18"/>
          <w:szCs w:val="18"/>
          <w:lang w:eastAsia="ru-RU"/>
        </w:rPr>
      </w:pPr>
      <w:r w:rsidRPr="005B077E">
        <w:rPr>
          <w:rFonts w:asciiTheme="minorHAnsi" w:eastAsia="Times New Roman" w:hAnsiTheme="minorHAnsi"/>
          <w:sz w:val="18"/>
          <w:szCs w:val="18"/>
          <w:lang w:eastAsia="ru-RU"/>
        </w:rPr>
        <w:t>Если клиент не указывает при размещении заявки на доставку объявленную стоимость отправления, Исполнитель несет ответственность за отправление (в случае порчи или утери) в размере: 500 (пятисот) рублей за письмо и 3000 (трех тысяч) рублей за посылку.</w:t>
      </w:r>
    </w:p>
    <w:p w14:paraId="7DD0AD8E" w14:textId="77777777" w:rsidR="008B290D" w:rsidRPr="005B077E" w:rsidRDefault="00777C7E" w:rsidP="00712B8F">
      <w:pPr>
        <w:pStyle w:val="a9"/>
        <w:numPr>
          <w:ilvl w:val="1"/>
          <w:numId w:val="1"/>
        </w:numPr>
        <w:tabs>
          <w:tab w:val="left" w:pos="567"/>
        </w:tabs>
        <w:spacing w:after="0" w:line="240" w:lineRule="auto"/>
        <w:ind w:left="0" w:firstLine="0"/>
        <w:jc w:val="both"/>
        <w:rPr>
          <w:rFonts w:asciiTheme="minorHAnsi" w:eastAsia="Times New Roman" w:hAnsiTheme="minorHAnsi"/>
          <w:b/>
          <w:bCs/>
          <w:sz w:val="18"/>
          <w:szCs w:val="18"/>
          <w:lang w:eastAsia="ru-RU"/>
        </w:rPr>
      </w:pPr>
      <w:r w:rsidRPr="005B077E">
        <w:rPr>
          <w:rFonts w:asciiTheme="minorHAnsi" w:eastAsia="Times New Roman" w:hAnsiTheme="minorHAnsi"/>
          <w:sz w:val="18"/>
          <w:szCs w:val="18"/>
          <w:lang w:eastAsia="ru-RU"/>
        </w:rPr>
        <w:t xml:space="preserve">При неоплате </w:t>
      </w:r>
      <w:r w:rsidR="009457FF" w:rsidRPr="005B077E">
        <w:rPr>
          <w:rFonts w:asciiTheme="minorHAnsi" w:eastAsia="Times New Roman" w:hAnsiTheme="minorHAnsi"/>
          <w:sz w:val="18"/>
          <w:szCs w:val="18"/>
          <w:lang w:eastAsia="ru-RU"/>
        </w:rPr>
        <w:t>Клиентом</w:t>
      </w:r>
      <w:r w:rsidRPr="005B077E">
        <w:rPr>
          <w:rFonts w:asciiTheme="minorHAnsi" w:eastAsia="Times New Roman" w:hAnsiTheme="minorHAnsi"/>
          <w:sz w:val="18"/>
          <w:szCs w:val="18"/>
          <w:lang w:eastAsia="ru-RU"/>
        </w:rPr>
        <w:t xml:space="preserve"> счета в установленном в настоящем Договоре порядке, Исполнитель вправе приостановить оказание услуг по настоящему Договору, а также взыскать с </w:t>
      </w:r>
      <w:r w:rsidR="009457FF" w:rsidRPr="005B077E">
        <w:rPr>
          <w:rFonts w:asciiTheme="minorHAnsi" w:eastAsia="Times New Roman" w:hAnsiTheme="minorHAnsi"/>
          <w:sz w:val="18"/>
          <w:szCs w:val="18"/>
          <w:lang w:eastAsia="ru-RU"/>
        </w:rPr>
        <w:t>Клиента</w:t>
      </w:r>
      <w:r w:rsidRPr="005B077E">
        <w:rPr>
          <w:rFonts w:asciiTheme="minorHAnsi" w:eastAsia="Times New Roman" w:hAnsiTheme="minorHAnsi"/>
          <w:sz w:val="18"/>
          <w:szCs w:val="18"/>
          <w:lang w:eastAsia="ru-RU"/>
        </w:rPr>
        <w:t xml:space="preserve"> пеню в размере 0,</w:t>
      </w:r>
      <w:r w:rsidR="005B1440" w:rsidRPr="005B077E">
        <w:rPr>
          <w:rFonts w:asciiTheme="minorHAnsi" w:eastAsia="Times New Roman" w:hAnsiTheme="minorHAnsi"/>
          <w:sz w:val="18"/>
          <w:szCs w:val="18"/>
          <w:lang w:eastAsia="ru-RU"/>
        </w:rPr>
        <w:t>3</w:t>
      </w:r>
      <w:r w:rsidRPr="005B077E">
        <w:rPr>
          <w:rFonts w:asciiTheme="minorHAnsi" w:eastAsia="Times New Roman" w:hAnsiTheme="minorHAnsi"/>
          <w:sz w:val="18"/>
          <w:szCs w:val="18"/>
          <w:lang w:eastAsia="ru-RU"/>
        </w:rPr>
        <w:t xml:space="preserve">% от суммы счета за каждый календарный день просрочки платежа. </w:t>
      </w:r>
    </w:p>
    <w:p w14:paraId="047F03AB" w14:textId="4BD0227E" w:rsidR="00BF03EF" w:rsidRPr="005B077E" w:rsidRDefault="00777C7E" w:rsidP="00712B8F">
      <w:pPr>
        <w:pStyle w:val="a9"/>
        <w:numPr>
          <w:ilvl w:val="1"/>
          <w:numId w:val="1"/>
        </w:numPr>
        <w:tabs>
          <w:tab w:val="left" w:pos="567"/>
        </w:tabs>
        <w:spacing w:after="0" w:line="240" w:lineRule="auto"/>
        <w:ind w:left="0" w:firstLine="0"/>
        <w:jc w:val="both"/>
        <w:rPr>
          <w:rFonts w:asciiTheme="minorHAnsi" w:eastAsia="Times New Roman" w:hAnsiTheme="minorHAnsi"/>
          <w:b/>
          <w:bCs/>
          <w:sz w:val="18"/>
          <w:szCs w:val="18"/>
          <w:lang w:eastAsia="ru-RU"/>
        </w:rPr>
      </w:pPr>
      <w:r w:rsidRPr="005B077E">
        <w:rPr>
          <w:rFonts w:asciiTheme="minorHAnsi" w:eastAsia="Times New Roman" w:hAnsiTheme="minorHAnsi"/>
          <w:sz w:val="18"/>
          <w:szCs w:val="18"/>
          <w:lang w:eastAsia="ru-RU"/>
        </w:rPr>
        <w:t xml:space="preserve">Исполнитель не несет ответственности за электрические или магнитные повреждения, или стирание электронных или </w:t>
      </w:r>
      <w:r w:rsidR="00F763E6" w:rsidRPr="005B077E">
        <w:rPr>
          <w:rFonts w:asciiTheme="minorHAnsi" w:eastAsia="Times New Roman" w:hAnsiTheme="minorHAnsi"/>
          <w:sz w:val="18"/>
          <w:szCs w:val="18"/>
          <w:lang w:eastAsia="ru-RU"/>
        </w:rPr>
        <w:t>фотоизображений,</w:t>
      </w:r>
      <w:r w:rsidRPr="005B077E">
        <w:rPr>
          <w:rFonts w:asciiTheme="minorHAnsi" w:eastAsia="Times New Roman" w:hAnsiTheme="minorHAnsi"/>
          <w:sz w:val="18"/>
          <w:szCs w:val="18"/>
          <w:lang w:eastAsia="ru-RU"/>
        </w:rPr>
        <w:t xml:space="preserve"> или звукозаписей, произошедших не по его вине.</w:t>
      </w:r>
    </w:p>
    <w:p w14:paraId="7107DAA8" w14:textId="77777777" w:rsidR="008B290D" w:rsidRPr="005B077E" w:rsidRDefault="009457FF" w:rsidP="00712B8F">
      <w:pPr>
        <w:pStyle w:val="a9"/>
        <w:numPr>
          <w:ilvl w:val="1"/>
          <w:numId w:val="1"/>
        </w:numPr>
        <w:tabs>
          <w:tab w:val="left" w:pos="567"/>
        </w:tabs>
        <w:spacing w:after="0" w:line="240" w:lineRule="auto"/>
        <w:ind w:left="0" w:firstLine="0"/>
        <w:jc w:val="both"/>
        <w:rPr>
          <w:rFonts w:asciiTheme="minorHAnsi" w:eastAsia="Times New Roman" w:hAnsiTheme="minorHAnsi"/>
          <w:b/>
          <w:bCs/>
          <w:sz w:val="18"/>
          <w:szCs w:val="18"/>
          <w:lang w:eastAsia="ru-RU"/>
        </w:rPr>
      </w:pPr>
      <w:r w:rsidRPr="005B077E">
        <w:rPr>
          <w:rFonts w:asciiTheme="minorHAnsi" w:eastAsia="Times New Roman" w:hAnsiTheme="minorHAnsi"/>
          <w:sz w:val="18"/>
          <w:szCs w:val="18"/>
          <w:lang w:eastAsia="ru-RU"/>
        </w:rPr>
        <w:t>Клиент</w:t>
      </w:r>
      <w:r w:rsidR="00777C7E" w:rsidRPr="005B077E">
        <w:rPr>
          <w:rFonts w:asciiTheme="minorHAnsi" w:eastAsia="Times New Roman" w:hAnsiTheme="minorHAnsi"/>
          <w:sz w:val="18"/>
          <w:szCs w:val="18"/>
          <w:lang w:eastAsia="ru-RU"/>
        </w:rPr>
        <w:t> гарантирует, что данное им в сопроводительных документах описание отправления в точности</w:t>
      </w:r>
      <w:r w:rsidR="006E43E2" w:rsidRPr="005B077E">
        <w:rPr>
          <w:rFonts w:asciiTheme="minorHAnsi" w:eastAsia="Times New Roman" w:hAnsiTheme="minorHAnsi"/>
          <w:sz w:val="18"/>
          <w:szCs w:val="18"/>
          <w:lang w:eastAsia="ru-RU"/>
        </w:rPr>
        <w:t xml:space="preserve"> соответствует его содержимому. </w:t>
      </w:r>
    </w:p>
    <w:p w14:paraId="1856C00A" w14:textId="77777777" w:rsidR="008B290D" w:rsidRPr="005B077E" w:rsidRDefault="009457FF" w:rsidP="00712B8F">
      <w:pPr>
        <w:pStyle w:val="a9"/>
        <w:numPr>
          <w:ilvl w:val="1"/>
          <w:numId w:val="1"/>
        </w:numPr>
        <w:tabs>
          <w:tab w:val="left" w:pos="567"/>
        </w:tabs>
        <w:spacing w:after="0" w:line="240" w:lineRule="auto"/>
        <w:ind w:left="0" w:firstLine="0"/>
        <w:jc w:val="both"/>
        <w:rPr>
          <w:rFonts w:asciiTheme="minorHAnsi" w:eastAsia="Times New Roman" w:hAnsiTheme="minorHAnsi"/>
          <w:b/>
          <w:bCs/>
          <w:sz w:val="18"/>
          <w:szCs w:val="18"/>
          <w:lang w:eastAsia="ru-RU"/>
        </w:rPr>
      </w:pPr>
      <w:r w:rsidRPr="005B077E">
        <w:rPr>
          <w:rFonts w:asciiTheme="minorHAnsi" w:eastAsia="Times New Roman" w:hAnsiTheme="minorHAnsi"/>
          <w:sz w:val="18"/>
          <w:szCs w:val="18"/>
          <w:lang w:eastAsia="ru-RU"/>
        </w:rPr>
        <w:t>Клиент</w:t>
      </w:r>
      <w:r w:rsidR="00777C7E" w:rsidRPr="005B077E">
        <w:rPr>
          <w:rFonts w:asciiTheme="minorHAnsi" w:eastAsia="Times New Roman" w:hAnsiTheme="minorHAnsi"/>
          <w:sz w:val="18"/>
          <w:szCs w:val="18"/>
          <w:lang w:eastAsia="ru-RU"/>
        </w:rPr>
        <w:t> освобождает Исполнителя от претензий, возмещения убытков и расходов, связанных с неточ</w:t>
      </w:r>
      <w:r w:rsidR="008B290D" w:rsidRPr="005B077E">
        <w:rPr>
          <w:rFonts w:asciiTheme="minorHAnsi" w:eastAsia="Times New Roman" w:hAnsiTheme="minorHAnsi"/>
          <w:sz w:val="18"/>
          <w:szCs w:val="18"/>
          <w:lang w:eastAsia="ru-RU"/>
        </w:rPr>
        <w:t>ностями в описании Отправления.</w:t>
      </w:r>
    </w:p>
    <w:p w14:paraId="1B350952" w14:textId="531210A1" w:rsidR="00BF03EF" w:rsidRPr="005B077E" w:rsidRDefault="009457FF" w:rsidP="00712B8F">
      <w:pPr>
        <w:pStyle w:val="a9"/>
        <w:numPr>
          <w:ilvl w:val="1"/>
          <w:numId w:val="1"/>
        </w:numPr>
        <w:tabs>
          <w:tab w:val="left" w:pos="567"/>
        </w:tabs>
        <w:spacing w:after="0" w:line="240" w:lineRule="auto"/>
        <w:ind w:left="0" w:firstLine="0"/>
        <w:jc w:val="both"/>
        <w:rPr>
          <w:rFonts w:asciiTheme="minorHAnsi" w:eastAsia="Times New Roman" w:hAnsiTheme="minorHAnsi"/>
          <w:b/>
          <w:bCs/>
          <w:sz w:val="18"/>
          <w:szCs w:val="18"/>
          <w:lang w:eastAsia="ru-RU"/>
        </w:rPr>
      </w:pPr>
      <w:r w:rsidRPr="005B077E">
        <w:rPr>
          <w:rFonts w:asciiTheme="minorHAnsi" w:eastAsia="Times New Roman" w:hAnsiTheme="minorHAnsi"/>
          <w:sz w:val="18"/>
          <w:szCs w:val="18"/>
          <w:lang w:eastAsia="ru-RU"/>
        </w:rPr>
        <w:t>Клиент</w:t>
      </w:r>
      <w:r w:rsidR="00777C7E" w:rsidRPr="005B077E">
        <w:rPr>
          <w:rFonts w:asciiTheme="minorHAnsi" w:eastAsia="Times New Roman" w:hAnsiTheme="minorHAnsi"/>
          <w:sz w:val="18"/>
          <w:szCs w:val="18"/>
          <w:lang w:eastAsia="ru-RU"/>
        </w:rPr>
        <w:t>, преднамеренно или   непреднамеренно передавший Исполнителю Отправление, запрещенное к доставке, освобождает   Исполнителя от ответственности и компенсирует все документально подтвержденные убытки Исполнителя.  </w:t>
      </w:r>
    </w:p>
    <w:p w14:paraId="5F4FA639" w14:textId="77777777" w:rsidR="00BF03EF" w:rsidRPr="005B077E" w:rsidRDefault="00777C7E" w:rsidP="00712B8F">
      <w:pPr>
        <w:pStyle w:val="a9"/>
        <w:numPr>
          <w:ilvl w:val="1"/>
          <w:numId w:val="1"/>
        </w:numPr>
        <w:tabs>
          <w:tab w:val="left" w:pos="567"/>
        </w:tabs>
        <w:spacing w:after="0" w:line="240" w:lineRule="auto"/>
        <w:ind w:left="0" w:firstLine="0"/>
        <w:jc w:val="both"/>
        <w:rPr>
          <w:rFonts w:asciiTheme="minorHAnsi" w:eastAsia="Times New Roman" w:hAnsiTheme="minorHAnsi"/>
          <w:b/>
          <w:bCs/>
          <w:sz w:val="18"/>
          <w:szCs w:val="18"/>
          <w:lang w:eastAsia="ru-RU"/>
        </w:rPr>
      </w:pPr>
      <w:r w:rsidRPr="005B077E">
        <w:rPr>
          <w:rFonts w:asciiTheme="minorHAnsi" w:hAnsiTheme="minorHAnsi"/>
          <w:sz w:val="18"/>
          <w:szCs w:val="18"/>
        </w:rPr>
        <w:t>Уплата неустойки (штрафа, пени) не освобождает Стороны от выполнения лежащих на них обязательств по настоящему Договору.</w:t>
      </w:r>
    </w:p>
    <w:p w14:paraId="0030D260" w14:textId="77777777" w:rsidR="00E14D39" w:rsidRPr="005B077E" w:rsidRDefault="00777C7E" w:rsidP="00712B8F">
      <w:pPr>
        <w:pStyle w:val="a9"/>
        <w:numPr>
          <w:ilvl w:val="1"/>
          <w:numId w:val="1"/>
        </w:numPr>
        <w:tabs>
          <w:tab w:val="left" w:pos="567"/>
        </w:tabs>
        <w:spacing w:after="0" w:line="240" w:lineRule="auto"/>
        <w:ind w:left="0" w:firstLine="0"/>
        <w:jc w:val="both"/>
        <w:rPr>
          <w:rFonts w:asciiTheme="minorHAnsi" w:eastAsia="Times New Roman" w:hAnsiTheme="minorHAnsi"/>
          <w:b/>
          <w:bCs/>
          <w:sz w:val="18"/>
          <w:szCs w:val="18"/>
          <w:lang w:eastAsia="ru-RU"/>
        </w:rPr>
      </w:pPr>
      <w:r w:rsidRPr="005B077E">
        <w:rPr>
          <w:rFonts w:asciiTheme="minorHAnsi" w:eastAsia="Times New Roman" w:hAnsiTheme="minorHAnsi"/>
          <w:sz w:val="18"/>
          <w:szCs w:val="18"/>
          <w:lang w:eastAsia="ru-RU"/>
        </w:rPr>
        <w:t>Стороны вправе по своему усмотрению не предъявлять друг к другу требования о взыскании штрафных санкций, убытков за нарушение договорных обязательств.</w:t>
      </w:r>
    </w:p>
    <w:p w14:paraId="526536FC" w14:textId="77777777" w:rsidR="008B290D" w:rsidRPr="005B077E" w:rsidRDefault="007E1B31" w:rsidP="00712B8F">
      <w:pPr>
        <w:pStyle w:val="a9"/>
        <w:numPr>
          <w:ilvl w:val="1"/>
          <w:numId w:val="1"/>
        </w:numPr>
        <w:tabs>
          <w:tab w:val="left" w:pos="567"/>
        </w:tabs>
        <w:spacing w:after="0" w:line="240" w:lineRule="auto"/>
        <w:ind w:left="0" w:firstLine="0"/>
        <w:jc w:val="both"/>
        <w:rPr>
          <w:rFonts w:asciiTheme="minorHAnsi" w:eastAsia="Times New Roman" w:hAnsiTheme="minorHAnsi"/>
          <w:b/>
          <w:bCs/>
          <w:sz w:val="18"/>
          <w:szCs w:val="18"/>
          <w:lang w:eastAsia="ru-RU"/>
        </w:rPr>
      </w:pPr>
      <w:r w:rsidRPr="005B077E">
        <w:rPr>
          <w:rFonts w:asciiTheme="minorHAnsi" w:hAnsiTheme="minorHAnsi"/>
          <w:sz w:val="18"/>
          <w:szCs w:val="18"/>
        </w:rPr>
        <w:t>Исполнитель не несет ответственность за косвенные убытки или неполученную Клиентом прибыль, каково бы ни было их происхождение.</w:t>
      </w:r>
    </w:p>
    <w:p w14:paraId="1D86917A" w14:textId="08656592" w:rsidR="00A6208A" w:rsidRPr="005B077E" w:rsidRDefault="007E1B31" w:rsidP="00712B8F">
      <w:pPr>
        <w:pStyle w:val="a9"/>
        <w:numPr>
          <w:ilvl w:val="1"/>
          <w:numId w:val="1"/>
        </w:numPr>
        <w:tabs>
          <w:tab w:val="left" w:pos="567"/>
        </w:tabs>
        <w:spacing w:after="0" w:line="240" w:lineRule="auto"/>
        <w:ind w:left="0" w:firstLine="0"/>
        <w:jc w:val="both"/>
        <w:rPr>
          <w:rFonts w:asciiTheme="minorHAnsi" w:eastAsia="Times New Roman" w:hAnsiTheme="minorHAnsi"/>
          <w:b/>
          <w:bCs/>
          <w:sz w:val="18"/>
          <w:szCs w:val="18"/>
          <w:lang w:eastAsia="ru-RU"/>
        </w:rPr>
      </w:pPr>
      <w:r w:rsidRPr="005B077E">
        <w:rPr>
          <w:rFonts w:asciiTheme="minorHAnsi" w:hAnsiTheme="minorHAnsi"/>
          <w:sz w:val="18"/>
          <w:szCs w:val="18"/>
        </w:rPr>
        <w:t xml:space="preserve">Претензии принимаются в письменной форме с приложением оригиналов или надлежащим образом заверенных копий </w:t>
      </w:r>
      <w:r w:rsidR="00E24D03" w:rsidRPr="005B077E">
        <w:rPr>
          <w:rFonts w:asciiTheme="minorHAnsi" w:hAnsiTheme="minorHAnsi"/>
          <w:sz w:val="18"/>
          <w:szCs w:val="18"/>
        </w:rPr>
        <w:t>накладных</w:t>
      </w:r>
      <w:r w:rsidRPr="005B077E">
        <w:rPr>
          <w:rFonts w:asciiTheme="minorHAnsi" w:hAnsiTheme="minorHAnsi"/>
          <w:sz w:val="18"/>
          <w:szCs w:val="18"/>
        </w:rPr>
        <w:t xml:space="preserve"> отправителя и документов, подтверждающих количество и действительную стоимость вложения отправления, а также документов</w:t>
      </w:r>
      <w:r w:rsidR="00B40B2D" w:rsidRPr="005B077E">
        <w:rPr>
          <w:rFonts w:asciiTheme="minorHAnsi" w:hAnsiTheme="minorHAnsi"/>
          <w:sz w:val="18"/>
          <w:szCs w:val="18"/>
        </w:rPr>
        <w:t>,</w:t>
      </w:r>
      <w:r w:rsidRPr="005B077E">
        <w:rPr>
          <w:rFonts w:asciiTheme="minorHAnsi" w:hAnsiTheme="minorHAnsi"/>
          <w:sz w:val="18"/>
          <w:szCs w:val="18"/>
        </w:rPr>
        <w:t xml:space="preserve"> подтверждающих право </w:t>
      </w:r>
      <w:r w:rsidR="00A63482" w:rsidRPr="005B077E">
        <w:rPr>
          <w:rFonts w:asciiTheme="minorHAnsi" w:hAnsiTheme="minorHAnsi"/>
          <w:sz w:val="18"/>
          <w:szCs w:val="18"/>
        </w:rPr>
        <w:t xml:space="preserve">лица подписавшего претензию предъявлять </w:t>
      </w:r>
      <w:r w:rsidR="00592A5C" w:rsidRPr="005B077E">
        <w:rPr>
          <w:rFonts w:asciiTheme="minorHAnsi" w:hAnsiTheme="minorHAnsi"/>
          <w:sz w:val="18"/>
          <w:szCs w:val="18"/>
        </w:rPr>
        <w:t>такую претензию</w:t>
      </w:r>
      <w:r w:rsidRPr="005B077E">
        <w:rPr>
          <w:rFonts w:asciiTheme="minorHAnsi" w:hAnsiTheme="minorHAnsi"/>
          <w:sz w:val="18"/>
          <w:szCs w:val="18"/>
        </w:rPr>
        <w:t xml:space="preserve">.  </w:t>
      </w:r>
    </w:p>
    <w:p w14:paraId="01C7964E" w14:textId="77777777" w:rsidR="0058324F" w:rsidRPr="005B077E" w:rsidRDefault="0058324F" w:rsidP="00712B8F">
      <w:pPr>
        <w:tabs>
          <w:tab w:val="left" w:pos="567"/>
          <w:tab w:val="left" w:pos="851"/>
          <w:tab w:val="left" w:pos="993"/>
        </w:tabs>
        <w:spacing w:after="0" w:line="240" w:lineRule="auto"/>
        <w:jc w:val="both"/>
        <w:rPr>
          <w:rFonts w:asciiTheme="minorHAnsi" w:hAnsiTheme="minorHAnsi"/>
          <w:sz w:val="18"/>
          <w:szCs w:val="18"/>
        </w:rPr>
      </w:pPr>
    </w:p>
    <w:p w14:paraId="5D4F8F46" w14:textId="4CE6C10A" w:rsidR="00BF03EF" w:rsidRPr="005B077E" w:rsidRDefault="00777C7E" w:rsidP="00712B8F">
      <w:pPr>
        <w:pStyle w:val="a9"/>
        <w:numPr>
          <w:ilvl w:val="0"/>
          <w:numId w:val="1"/>
        </w:numPr>
        <w:tabs>
          <w:tab w:val="left" w:pos="567"/>
        </w:tabs>
        <w:spacing w:after="0" w:line="240" w:lineRule="auto"/>
        <w:ind w:left="0" w:firstLine="0"/>
        <w:jc w:val="center"/>
        <w:rPr>
          <w:rFonts w:asciiTheme="minorHAnsi" w:eastAsia="Times New Roman" w:hAnsiTheme="minorHAnsi"/>
          <w:b/>
          <w:bCs/>
          <w:sz w:val="18"/>
          <w:szCs w:val="18"/>
          <w:lang w:eastAsia="ru-RU"/>
        </w:rPr>
      </w:pPr>
      <w:r w:rsidRPr="005B077E">
        <w:rPr>
          <w:rFonts w:asciiTheme="minorHAnsi" w:eastAsia="Times New Roman" w:hAnsiTheme="minorHAnsi"/>
          <w:b/>
          <w:bCs/>
          <w:sz w:val="18"/>
          <w:szCs w:val="18"/>
          <w:lang w:eastAsia="ru-RU"/>
        </w:rPr>
        <w:t>ФОРС-МАЖОР</w:t>
      </w:r>
    </w:p>
    <w:p w14:paraId="07F9AEFD" w14:textId="77777777" w:rsidR="00BF03EF" w:rsidRPr="005B077E" w:rsidRDefault="00777C7E" w:rsidP="00712B8F">
      <w:pPr>
        <w:pStyle w:val="a9"/>
        <w:numPr>
          <w:ilvl w:val="1"/>
          <w:numId w:val="1"/>
        </w:numPr>
        <w:tabs>
          <w:tab w:val="left" w:pos="567"/>
        </w:tabs>
        <w:spacing w:after="0" w:line="240" w:lineRule="auto"/>
        <w:ind w:left="0" w:firstLine="0"/>
        <w:jc w:val="both"/>
        <w:rPr>
          <w:rFonts w:asciiTheme="minorHAnsi" w:eastAsia="Times New Roman" w:hAnsiTheme="minorHAnsi"/>
          <w:b/>
          <w:bCs/>
          <w:sz w:val="18"/>
          <w:szCs w:val="18"/>
          <w:lang w:eastAsia="ru-RU"/>
        </w:rPr>
      </w:pPr>
      <w:r w:rsidRPr="005B077E">
        <w:rPr>
          <w:rFonts w:asciiTheme="minorHAnsi" w:eastAsia="Times New Roman" w:hAnsiTheme="minorHAnsi"/>
          <w:sz w:val="18"/>
          <w:szCs w:val="18"/>
          <w:lang w:eastAsia="ru-RU"/>
        </w:rPr>
        <w:t>Ни одна из сторон не несет ответственности перед другой стороной за задержку или невыполнение обязательств, обусловленные обстоятельствами непреодолимой силы, возникшими помимо воли и желания Сторон, и которые нельзя было предвидеть или избежать, включая объявленную или фактическую войну, гражданские волнения, террористические акты, эпидемии, блокаду, эмбарго, а также землетрясения, наводнения, пожары и другие стихийные бедствия.</w:t>
      </w:r>
    </w:p>
    <w:p w14:paraId="350C2995" w14:textId="77777777" w:rsidR="00BF03EF" w:rsidRPr="005B077E" w:rsidRDefault="00777C7E" w:rsidP="00712B8F">
      <w:pPr>
        <w:pStyle w:val="a9"/>
        <w:numPr>
          <w:ilvl w:val="1"/>
          <w:numId w:val="1"/>
        </w:numPr>
        <w:tabs>
          <w:tab w:val="left" w:pos="567"/>
        </w:tabs>
        <w:spacing w:after="0" w:line="240" w:lineRule="auto"/>
        <w:ind w:left="0" w:firstLine="0"/>
        <w:jc w:val="both"/>
        <w:rPr>
          <w:rFonts w:asciiTheme="minorHAnsi" w:eastAsia="Times New Roman" w:hAnsiTheme="minorHAnsi"/>
          <w:b/>
          <w:bCs/>
          <w:sz w:val="18"/>
          <w:szCs w:val="18"/>
          <w:lang w:eastAsia="ru-RU"/>
        </w:rPr>
      </w:pPr>
      <w:r w:rsidRPr="005B077E">
        <w:rPr>
          <w:rFonts w:asciiTheme="minorHAnsi" w:eastAsia="Times New Roman" w:hAnsiTheme="minorHAnsi"/>
          <w:sz w:val="18"/>
          <w:szCs w:val="18"/>
          <w:lang w:eastAsia="ru-RU"/>
        </w:rPr>
        <w:t>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510FEDEA" w14:textId="77777777" w:rsidR="00BF03EF" w:rsidRPr="005B077E" w:rsidRDefault="00777C7E" w:rsidP="00712B8F">
      <w:pPr>
        <w:pStyle w:val="a9"/>
        <w:numPr>
          <w:ilvl w:val="1"/>
          <w:numId w:val="1"/>
        </w:numPr>
        <w:tabs>
          <w:tab w:val="left" w:pos="567"/>
        </w:tabs>
        <w:spacing w:after="0" w:line="240" w:lineRule="auto"/>
        <w:ind w:left="0" w:firstLine="0"/>
        <w:jc w:val="both"/>
        <w:rPr>
          <w:rFonts w:asciiTheme="minorHAnsi" w:eastAsia="Times New Roman" w:hAnsiTheme="minorHAnsi"/>
          <w:b/>
          <w:bCs/>
          <w:sz w:val="18"/>
          <w:szCs w:val="18"/>
          <w:lang w:eastAsia="ru-RU"/>
        </w:rPr>
      </w:pPr>
      <w:r w:rsidRPr="005B077E">
        <w:rPr>
          <w:rFonts w:asciiTheme="minorHAnsi" w:eastAsia="Times New Roman" w:hAnsiTheme="minorHAnsi"/>
          <w:sz w:val="18"/>
          <w:szCs w:val="18"/>
          <w:lang w:eastAsia="ru-RU"/>
        </w:rPr>
        <w:t>Сторона, для которой создалась невозможность исполнения обязательств по настоящему договору, должна немедленно известить другую сторону о наступлении обстоятельств непреодолимой силы.</w:t>
      </w:r>
    </w:p>
    <w:p w14:paraId="6454A670" w14:textId="4DC6F7EE" w:rsidR="00A6208A" w:rsidRPr="005B077E" w:rsidRDefault="00777C7E" w:rsidP="00712B8F">
      <w:pPr>
        <w:pStyle w:val="a9"/>
        <w:numPr>
          <w:ilvl w:val="1"/>
          <w:numId w:val="1"/>
        </w:numPr>
        <w:tabs>
          <w:tab w:val="left" w:pos="567"/>
        </w:tabs>
        <w:spacing w:after="0" w:line="240" w:lineRule="auto"/>
        <w:ind w:left="0" w:firstLine="0"/>
        <w:jc w:val="both"/>
        <w:rPr>
          <w:rFonts w:asciiTheme="minorHAnsi" w:eastAsia="Times New Roman" w:hAnsiTheme="minorHAnsi"/>
          <w:b/>
          <w:bCs/>
          <w:sz w:val="18"/>
          <w:szCs w:val="18"/>
          <w:lang w:eastAsia="ru-RU"/>
        </w:rPr>
      </w:pPr>
      <w:r w:rsidRPr="005B077E">
        <w:rPr>
          <w:rFonts w:asciiTheme="minorHAnsi" w:eastAsia="Times New Roman" w:hAnsiTheme="minorHAnsi"/>
          <w:sz w:val="18"/>
          <w:szCs w:val="18"/>
          <w:lang w:eastAsia="ru-RU"/>
        </w:rPr>
        <w:t>Если обстоятельства непреодолимой силы будут продолжаться свыше пяти дней, Стороны путем переговоров должны договориться о дальнейшем порядке выполнения обязательств, предусмотренных настоящим договором, либо подписать Соглашение о расторжении настоящего Договора.</w:t>
      </w:r>
    </w:p>
    <w:p w14:paraId="6CA7F0A3" w14:textId="77777777" w:rsidR="0058324F" w:rsidRPr="005B077E" w:rsidRDefault="0058324F" w:rsidP="00712B8F">
      <w:pPr>
        <w:pStyle w:val="a9"/>
        <w:tabs>
          <w:tab w:val="left" w:pos="567"/>
        </w:tabs>
        <w:spacing w:after="0" w:line="240" w:lineRule="auto"/>
        <w:ind w:left="0"/>
        <w:jc w:val="both"/>
        <w:rPr>
          <w:rFonts w:asciiTheme="minorHAnsi" w:eastAsia="Times New Roman" w:hAnsiTheme="minorHAnsi"/>
          <w:b/>
          <w:bCs/>
          <w:sz w:val="18"/>
          <w:szCs w:val="18"/>
          <w:lang w:eastAsia="ru-RU"/>
        </w:rPr>
      </w:pPr>
    </w:p>
    <w:p w14:paraId="664C7339" w14:textId="77777777" w:rsidR="00BF03EF" w:rsidRPr="005B077E" w:rsidRDefault="00777C7E" w:rsidP="00712B8F">
      <w:pPr>
        <w:pStyle w:val="a9"/>
        <w:numPr>
          <w:ilvl w:val="0"/>
          <w:numId w:val="1"/>
        </w:numPr>
        <w:tabs>
          <w:tab w:val="left" w:pos="567"/>
        </w:tabs>
        <w:spacing w:after="0" w:line="240" w:lineRule="auto"/>
        <w:ind w:left="0" w:firstLine="0"/>
        <w:jc w:val="center"/>
        <w:rPr>
          <w:rFonts w:asciiTheme="minorHAnsi" w:eastAsia="Times New Roman" w:hAnsiTheme="minorHAnsi"/>
          <w:b/>
          <w:bCs/>
          <w:sz w:val="18"/>
          <w:szCs w:val="18"/>
          <w:lang w:eastAsia="ru-RU"/>
        </w:rPr>
      </w:pPr>
      <w:r w:rsidRPr="005B077E">
        <w:rPr>
          <w:rFonts w:asciiTheme="minorHAnsi" w:eastAsia="Times New Roman" w:hAnsiTheme="minorHAnsi"/>
          <w:b/>
          <w:bCs/>
          <w:sz w:val="18"/>
          <w:szCs w:val="18"/>
          <w:lang w:eastAsia="ru-RU"/>
        </w:rPr>
        <w:t>РЕШЕНИЕ СПОРНЫХ ВОПРОСОВ</w:t>
      </w:r>
    </w:p>
    <w:p w14:paraId="1E82110C" w14:textId="5F813FC9" w:rsidR="00A6208A" w:rsidRPr="005B077E" w:rsidRDefault="0051619D" w:rsidP="00712B8F">
      <w:pPr>
        <w:pStyle w:val="a9"/>
        <w:numPr>
          <w:ilvl w:val="1"/>
          <w:numId w:val="1"/>
        </w:numPr>
        <w:tabs>
          <w:tab w:val="left" w:pos="567"/>
        </w:tabs>
        <w:spacing w:after="0" w:line="240" w:lineRule="auto"/>
        <w:ind w:left="0" w:firstLine="0"/>
        <w:jc w:val="both"/>
        <w:rPr>
          <w:rFonts w:asciiTheme="minorHAnsi" w:eastAsia="Times New Roman" w:hAnsiTheme="minorHAnsi"/>
          <w:b/>
          <w:bCs/>
          <w:sz w:val="18"/>
          <w:szCs w:val="18"/>
          <w:lang w:eastAsia="ru-RU"/>
        </w:rPr>
      </w:pPr>
      <w:r w:rsidRPr="005B077E">
        <w:rPr>
          <w:rFonts w:asciiTheme="minorHAnsi" w:eastAsia="Times New Roman" w:hAnsiTheme="minorHAnsi"/>
          <w:sz w:val="18"/>
          <w:szCs w:val="18"/>
          <w:lang w:eastAsia="ru-RU"/>
        </w:rPr>
        <w:t>Все возникающие с</w:t>
      </w:r>
      <w:r w:rsidR="00777C7E" w:rsidRPr="005B077E">
        <w:rPr>
          <w:rFonts w:asciiTheme="minorHAnsi" w:eastAsia="Times New Roman" w:hAnsiTheme="minorHAnsi"/>
          <w:sz w:val="18"/>
          <w:szCs w:val="18"/>
          <w:lang w:eastAsia="ru-RU"/>
        </w:rPr>
        <w:t xml:space="preserve">поры по настоящему Договору, </w:t>
      </w:r>
      <w:r w:rsidR="0059432D" w:rsidRPr="005B077E">
        <w:rPr>
          <w:rFonts w:asciiTheme="minorHAnsi" w:eastAsia="Times New Roman" w:hAnsiTheme="minorHAnsi"/>
          <w:sz w:val="18"/>
          <w:szCs w:val="18"/>
          <w:lang w:eastAsia="ru-RU"/>
        </w:rPr>
        <w:t>подлежат разрешению</w:t>
      </w:r>
      <w:r w:rsidRPr="005B077E">
        <w:rPr>
          <w:rFonts w:asciiTheme="minorHAnsi" w:eastAsia="Times New Roman" w:hAnsiTheme="minorHAnsi"/>
          <w:sz w:val="18"/>
          <w:szCs w:val="18"/>
          <w:lang w:eastAsia="ru-RU"/>
        </w:rPr>
        <w:t xml:space="preserve"> в</w:t>
      </w:r>
      <w:r w:rsidR="00777C7E" w:rsidRPr="005B077E">
        <w:rPr>
          <w:rFonts w:asciiTheme="minorHAnsi" w:eastAsia="Times New Roman" w:hAnsiTheme="minorHAnsi"/>
          <w:sz w:val="18"/>
          <w:szCs w:val="18"/>
          <w:lang w:eastAsia="ru-RU"/>
        </w:rPr>
        <w:t xml:space="preserve"> Арбитражн</w:t>
      </w:r>
      <w:r w:rsidRPr="005B077E">
        <w:rPr>
          <w:rFonts w:asciiTheme="minorHAnsi" w:eastAsia="Times New Roman" w:hAnsiTheme="minorHAnsi"/>
          <w:sz w:val="18"/>
          <w:szCs w:val="18"/>
          <w:lang w:eastAsia="ru-RU"/>
        </w:rPr>
        <w:t>о</w:t>
      </w:r>
      <w:r w:rsidR="00777C7E" w:rsidRPr="005B077E">
        <w:rPr>
          <w:rFonts w:asciiTheme="minorHAnsi" w:eastAsia="Times New Roman" w:hAnsiTheme="minorHAnsi"/>
          <w:sz w:val="18"/>
          <w:szCs w:val="18"/>
          <w:lang w:eastAsia="ru-RU"/>
        </w:rPr>
        <w:t>м суд</w:t>
      </w:r>
      <w:r w:rsidRPr="005B077E">
        <w:rPr>
          <w:rFonts w:asciiTheme="minorHAnsi" w:eastAsia="Times New Roman" w:hAnsiTheme="minorHAnsi"/>
          <w:sz w:val="18"/>
          <w:szCs w:val="18"/>
          <w:lang w:eastAsia="ru-RU"/>
        </w:rPr>
        <w:t>е</w:t>
      </w:r>
      <w:r w:rsidR="00777C7E" w:rsidRPr="005B077E">
        <w:rPr>
          <w:rFonts w:asciiTheme="minorHAnsi" w:eastAsia="Times New Roman" w:hAnsiTheme="minorHAnsi"/>
          <w:sz w:val="18"/>
          <w:szCs w:val="18"/>
          <w:lang w:eastAsia="ru-RU"/>
        </w:rPr>
        <w:t xml:space="preserve"> г. Москвы.</w:t>
      </w:r>
    </w:p>
    <w:p w14:paraId="5F1FFF5A" w14:textId="77777777" w:rsidR="0058324F" w:rsidRDefault="0058324F" w:rsidP="00712B8F">
      <w:pPr>
        <w:pStyle w:val="a9"/>
        <w:tabs>
          <w:tab w:val="left" w:pos="567"/>
        </w:tabs>
        <w:spacing w:after="0" w:line="240" w:lineRule="auto"/>
        <w:ind w:left="0"/>
        <w:jc w:val="both"/>
        <w:rPr>
          <w:rFonts w:asciiTheme="minorHAnsi" w:eastAsia="Times New Roman" w:hAnsiTheme="minorHAnsi"/>
          <w:b/>
          <w:bCs/>
          <w:sz w:val="18"/>
          <w:szCs w:val="18"/>
          <w:lang w:eastAsia="ru-RU"/>
        </w:rPr>
      </w:pPr>
    </w:p>
    <w:p w14:paraId="1A3B855C" w14:textId="77777777" w:rsidR="004D58C8" w:rsidRDefault="004D58C8" w:rsidP="00712B8F">
      <w:pPr>
        <w:pStyle w:val="a9"/>
        <w:tabs>
          <w:tab w:val="left" w:pos="567"/>
        </w:tabs>
        <w:spacing w:after="0" w:line="240" w:lineRule="auto"/>
        <w:ind w:left="0"/>
        <w:jc w:val="both"/>
        <w:rPr>
          <w:rFonts w:asciiTheme="minorHAnsi" w:eastAsia="Times New Roman" w:hAnsiTheme="minorHAnsi"/>
          <w:b/>
          <w:bCs/>
          <w:sz w:val="18"/>
          <w:szCs w:val="18"/>
          <w:lang w:eastAsia="ru-RU"/>
        </w:rPr>
      </w:pPr>
    </w:p>
    <w:p w14:paraId="7877C7FA" w14:textId="77777777" w:rsidR="004D58C8" w:rsidRPr="005B077E" w:rsidRDefault="004D58C8" w:rsidP="00712B8F">
      <w:pPr>
        <w:pStyle w:val="a9"/>
        <w:tabs>
          <w:tab w:val="left" w:pos="567"/>
        </w:tabs>
        <w:spacing w:after="0" w:line="240" w:lineRule="auto"/>
        <w:ind w:left="0"/>
        <w:jc w:val="both"/>
        <w:rPr>
          <w:rFonts w:asciiTheme="minorHAnsi" w:eastAsia="Times New Roman" w:hAnsiTheme="minorHAnsi"/>
          <w:b/>
          <w:bCs/>
          <w:sz w:val="18"/>
          <w:szCs w:val="18"/>
          <w:lang w:eastAsia="ru-RU"/>
        </w:rPr>
      </w:pPr>
    </w:p>
    <w:p w14:paraId="056551F4" w14:textId="77777777" w:rsidR="00BF03EF" w:rsidRPr="005B077E" w:rsidRDefault="00777C7E" w:rsidP="00712B8F">
      <w:pPr>
        <w:pStyle w:val="a9"/>
        <w:numPr>
          <w:ilvl w:val="0"/>
          <w:numId w:val="1"/>
        </w:numPr>
        <w:tabs>
          <w:tab w:val="left" w:pos="567"/>
        </w:tabs>
        <w:spacing w:after="0" w:line="240" w:lineRule="auto"/>
        <w:ind w:left="0" w:firstLine="0"/>
        <w:jc w:val="center"/>
        <w:rPr>
          <w:rFonts w:asciiTheme="minorHAnsi" w:eastAsia="Times New Roman" w:hAnsiTheme="minorHAnsi"/>
          <w:b/>
          <w:bCs/>
          <w:sz w:val="18"/>
          <w:szCs w:val="18"/>
          <w:lang w:eastAsia="ru-RU"/>
        </w:rPr>
      </w:pPr>
      <w:r w:rsidRPr="005B077E">
        <w:rPr>
          <w:rFonts w:asciiTheme="minorHAnsi" w:eastAsia="Times New Roman" w:hAnsiTheme="minorHAnsi"/>
          <w:b/>
          <w:bCs/>
          <w:sz w:val="18"/>
          <w:szCs w:val="18"/>
          <w:lang w:eastAsia="ru-RU"/>
        </w:rPr>
        <w:t>СРОК ДЕЙСТВИЯ ДОГОВОРА</w:t>
      </w:r>
    </w:p>
    <w:p w14:paraId="7730E501" w14:textId="77777777" w:rsidR="00BF03EF" w:rsidRPr="005B077E" w:rsidRDefault="00777C7E" w:rsidP="00712B8F">
      <w:pPr>
        <w:pStyle w:val="a9"/>
        <w:numPr>
          <w:ilvl w:val="1"/>
          <w:numId w:val="1"/>
        </w:numPr>
        <w:tabs>
          <w:tab w:val="left" w:pos="567"/>
        </w:tabs>
        <w:spacing w:after="0" w:line="240" w:lineRule="auto"/>
        <w:ind w:left="0" w:firstLine="0"/>
        <w:jc w:val="both"/>
        <w:rPr>
          <w:rFonts w:asciiTheme="minorHAnsi" w:eastAsia="Times New Roman" w:hAnsiTheme="minorHAnsi"/>
          <w:b/>
          <w:bCs/>
          <w:sz w:val="18"/>
          <w:szCs w:val="18"/>
          <w:lang w:eastAsia="ru-RU"/>
        </w:rPr>
      </w:pPr>
      <w:r w:rsidRPr="005B077E">
        <w:rPr>
          <w:rFonts w:asciiTheme="minorHAnsi" w:eastAsia="Times New Roman" w:hAnsiTheme="minorHAnsi"/>
          <w:sz w:val="18"/>
          <w:szCs w:val="18"/>
          <w:lang w:eastAsia="ru-RU"/>
        </w:rPr>
        <w:t>Настоящий Договор вступает в силу с момента его подписания сторонами и действует в течение одного календарного года.</w:t>
      </w:r>
    </w:p>
    <w:p w14:paraId="66D69AE8" w14:textId="77777777" w:rsidR="00BF03EF" w:rsidRPr="005B077E" w:rsidRDefault="00777C7E" w:rsidP="00712B8F">
      <w:pPr>
        <w:pStyle w:val="a9"/>
        <w:numPr>
          <w:ilvl w:val="1"/>
          <w:numId w:val="1"/>
        </w:numPr>
        <w:tabs>
          <w:tab w:val="left" w:pos="567"/>
        </w:tabs>
        <w:spacing w:after="0" w:line="240" w:lineRule="auto"/>
        <w:ind w:left="0" w:firstLine="0"/>
        <w:jc w:val="both"/>
        <w:rPr>
          <w:rFonts w:asciiTheme="minorHAnsi" w:eastAsia="Times New Roman" w:hAnsiTheme="minorHAnsi"/>
          <w:b/>
          <w:bCs/>
          <w:sz w:val="18"/>
          <w:szCs w:val="18"/>
          <w:lang w:eastAsia="ru-RU"/>
        </w:rPr>
      </w:pPr>
      <w:r w:rsidRPr="005B077E">
        <w:rPr>
          <w:rFonts w:asciiTheme="minorHAnsi" w:eastAsia="Times New Roman" w:hAnsiTheme="minorHAnsi"/>
          <w:sz w:val="18"/>
          <w:szCs w:val="18"/>
          <w:lang w:eastAsia="ru-RU"/>
        </w:rPr>
        <w:t>Любые изменения считаются обязательными для выполнения, если они оформлены в письменной форме и подписаны обеими Сторонами.</w:t>
      </w:r>
    </w:p>
    <w:p w14:paraId="68944EA7" w14:textId="77777777" w:rsidR="00BF03EF" w:rsidRPr="005B077E" w:rsidRDefault="00777C7E" w:rsidP="00712B8F">
      <w:pPr>
        <w:pStyle w:val="a9"/>
        <w:numPr>
          <w:ilvl w:val="1"/>
          <w:numId w:val="1"/>
        </w:numPr>
        <w:tabs>
          <w:tab w:val="left" w:pos="567"/>
        </w:tabs>
        <w:spacing w:after="0" w:line="240" w:lineRule="auto"/>
        <w:ind w:left="0" w:firstLine="0"/>
        <w:jc w:val="both"/>
        <w:rPr>
          <w:rFonts w:asciiTheme="minorHAnsi" w:eastAsia="Times New Roman" w:hAnsiTheme="minorHAnsi"/>
          <w:b/>
          <w:bCs/>
          <w:sz w:val="18"/>
          <w:szCs w:val="18"/>
          <w:lang w:eastAsia="ru-RU"/>
        </w:rPr>
      </w:pPr>
      <w:r w:rsidRPr="005B077E">
        <w:rPr>
          <w:rFonts w:asciiTheme="minorHAnsi" w:eastAsia="Times New Roman" w:hAnsiTheme="minorHAnsi"/>
          <w:sz w:val="18"/>
          <w:szCs w:val="18"/>
          <w:lang w:eastAsia="ru-RU"/>
        </w:rPr>
        <w:t>В случае, если ни одна из Сторон не заявила о расторжении Договора за тридцать календарных дней до истечения срока его действия, Договор считается пролонгированным на каждый следующий календарный год.</w:t>
      </w:r>
    </w:p>
    <w:p w14:paraId="0CF5F7B2" w14:textId="77777777" w:rsidR="00F70AE8" w:rsidRPr="005B077E" w:rsidRDefault="00777C7E" w:rsidP="00712B8F">
      <w:pPr>
        <w:pStyle w:val="a9"/>
        <w:numPr>
          <w:ilvl w:val="1"/>
          <w:numId w:val="1"/>
        </w:numPr>
        <w:tabs>
          <w:tab w:val="left" w:pos="567"/>
        </w:tabs>
        <w:spacing w:after="0" w:line="240" w:lineRule="auto"/>
        <w:ind w:left="0" w:firstLine="0"/>
        <w:jc w:val="both"/>
        <w:rPr>
          <w:rFonts w:asciiTheme="minorHAnsi" w:eastAsia="Times New Roman" w:hAnsiTheme="minorHAnsi"/>
          <w:b/>
          <w:bCs/>
          <w:sz w:val="18"/>
          <w:szCs w:val="18"/>
          <w:lang w:eastAsia="ru-RU"/>
        </w:rPr>
      </w:pPr>
      <w:r w:rsidRPr="005B077E">
        <w:rPr>
          <w:rFonts w:asciiTheme="minorHAnsi" w:eastAsia="Times New Roman" w:hAnsiTheme="minorHAnsi"/>
          <w:sz w:val="18"/>
          <w:szCs w:val="18"/>
          <w:lang w:eastAsia="ru-RU"/>
        </w:rPr>
        <w:t>Необходимым условием прекращения действия настоящего Договора является осуществление всех взаимных расчетов между Сторонами.</w:t>
      </w:r>
    </w:p>
    <w:p w14:paraId="32A784C6" w14:textId="4F070EB5" w:rsidR="00F70AE8" w:rsidRPr="005B077E" w:rsidRDefault="00777C7E" w:rsidP="00712B8F">
      <w:pPr>
        <w:pStyle w:val="a9"/>
        <w:numPr>
          <w:ilvl w:val="1"/>
          <w:numId w:val="1"/>
        </w:numPr>
        <w:tabs>
          <w:tab w:val="left" w:pos="567"/>
        </w:tabs>
        <w:spacing w:after="0" w:line="240" w:lineRule="auto"/>
        <w:ind w:left="0" w:firstLine="0"/>
        <w:jc w:val="both"/>
        <w:rPr>
          <w:rFonts w:asciiTheme="minorHAnsi" w:eastAsia="Times New Roman" w:hAnsiTheme="minorHAnsi"/>
          <w:b/>
          <w:bCs/>
          <w:sz w:val="18"/>
          <w:szCs w:val="18"/>
          <w:lang w:eastAsia="ru-RU"/>
        </w:rPr>
      </w:pPr>
      <w:r w:rsidRPr="005B077E">
        <w:rPr>
          <w:rFonts w:asciiTheme="minorHAnsi" w:eastAsia="Times New Roman" w:hAnsiTheme="minorHAnsi"/>
          <w:sz w:val="18"/>
          <w:szCs w:val="18"/>
          <w:lang w:eastAsia="ru-RU"/>
        </w:rPr>
        <w:t>Стороны вправе отказаться от исполнения настоящего Договора, письменно известив об этом другую сторону не позднее, чем за 10</w:t>
      </w:r>
      <w:r w:rsidR="00B40B2D" w:rsidRPr="005B077E">
        <w:rPr>
          <w:rFonts w:asciiTheme="minorHAnsi" w:eastAsia="Times New Roman" w:hAnsiTheme="minorHAnsi"/>
          <w:sz w:val="18"/>
          <w:szCs w:val="18"/>
          <w:lang w:eastAsia="ru-RU"/>
        </w:rPr>
        <w:t xml:space="preserve"> (десять)</w:t>
      </w:r>
      <w:r w:rsidRPr="005B077E">
        <w:rPr>
          <w:rFonts w:asciiTheme="minorHAnsi" w:eastAsia="Times New Roman" w:hAnsiTheme="minorHAnsi"/>
          <w:sz w:val="18"/>
          <w:szCs w:val="18"/>
          <w:lang w:eastAsia="ru-RU"/>
        </w:rPr>
        <w:t xml:space="preserve"> рабочих дней до предполагаемой даты расторжения настоящего Договора. При этом </w:t>
      </w:r>
      <w:r w:rsidR="00907C24" w:rsidRPr="005B077E">
        <w:rPr>
          <w:rFonts w:asciiTheme="minorHAnsi" w:eastAsia="Times New Roman" w:hAnsiTheme="minorHAnsi"/>
          <w:sz w:val="18"/>
          <w:szCs w:val="18"/>
          <w:lang w:eastAsia="ru-RU"/>
        </w:rPr>
        <w:t>Клиент</w:t>
      </w:r>
      <w:r w:rsidRPr="005B077E">
        <w:rPr>
          <w:rFonts w:asciiTheme="minorHAnsi" w:eastAsia="Times New Roman" w:hAnsiTheme="minorHAnsi"/>
          <w:sz w:val="18"/>
          <w:szCs w:val="18"/>
          <w:lang w:eastAsia="ru-RU"/>
        </w:rPr>
        <w:t xml:space="preserve"> обязан оплатить Исполнителю в срок не позднее даты расторжения настоящего Дог</w:t>
      </w:r>
      <w:r w:rsidR="009A7671" w:rsidRPr="005B077E">
        <w:rPr>
          <w:rFonts w:asciiTheme="minorHAnsi" w:eastAsia="Times New Roman" w:hAnsiTheme="minorHAnsi"/>
          <w:sz w:val="18"/>
          <w:szCs w:val="18"/>
          <w:lang w:eastAsia="ru-RU"/>
        </w:rPr>
        <w:t>овора стоимость оказанных услуг</w:t>
      </w:r>
      <w:r w:rsidRPr="005B077E">
        <w:rPr>
          <w:rFonts w:asciiTheme="minorHAnsi" w:eastAsia="Times New Roman" w:hAnsiTheme="minorHAnsi"/>
          <w:sz w:val="18"/>
          <w:szCs w:val="18"/>
          <w:lang w:eastAsia="ru-RU"/>
        </w:rPr>
        <w:t xml:space="preserve"> и фактически понесенные Исполнителем на момент расторжения расходы в размере</w:t>
      </w:r>
      <w:r w:rsidR="00B40B2D" w:rsidRPr="005B077E">
        <w:rPr>
          <w:rFonts w:asciiTheme="minorHAnsi" w:eastAsia="Times New Roman" w:hAnsiTheme="minorHAnsi"/>
          <w:sz w:val="18"/>
          <w:szCs w:val="18"/>
          <w:lang w:eastAsia="ru-RU"/>
        </w:rPr>
        <w:t>,</w:t>
      </w:r>
      <w:r w:rsidRPr="005B077E">
        <w:rPr>
          <w:rFonts w:asciiTheme="minorHAnsi" w:eastAsia="Times New Roman" w:hAnsiTheme="minorHAnsi"/>
          <w:sz w:val="18"/>
          <w:szCs w:val="18"/>
          <w:lang w:eastAsia="ru-RU"/>
        </w:rPr>
        <w:t xml:space="preserve"> указанном в соответствующем счете.</w:t>
      </w:r>
    </w:p>
    <w:p w14:paraId="7ED4C495" w14:textId="7CCB1A7D" w:rsidR="00A6208A" w:rsidRPr="005B077E" w:rsidRDefault="00777C7E" w:rsidP="00712B8F">
      <w:pPr>
        <w:pStyle w:val="a9"/>
        <w:numPr>
          <w:ilvl w:val="1"/>
          <w:numId w:val="1"/>
        </w:numPr>
        <w:tabs>
          <w:tab w:val="left" w:pos="567"/>
        </w:tabs>
        <w:spacing w:after="0" w:line="240" w:lineRule="auto"/>
        <w:ind w:left="0" w:firstLine="0"/>
        <w:jc w:val="both"/>
        <w:rPr>
          <w:rFonts w:asciiTheme="minorHAnsi" w:eastAsia="Times New Roman" w:hAnsiTheme="minorHAnsi"/>
          <w:b/>
          <w:bCs/>
          <w:sz w:val="18"/>
          <w:szCs w:val="18"/>
          <w:lang w:eastAsia="ru-RU"/>
        </w:rPr>
      </w:pPr>
      <w:r w:rsidRPr="005B077E">
        <w:rPr>
          <w:rFonts w:asciiTheme="minorHAnsi" w:eastAsia="Times New Roman" w:hAnsiTheme="minorHAnsi"/>
          <w:sz w:val="18"/>
          <w:szCs w:val="18"/>
          <w:lang w:eastAsia="ru-RU"/>
        </w:rPr>
        <w:t>Прекращение (окончание срока) действия настоящего Договора влечет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14:paraId="6993F842" w14:textId="77777777" w:rsidR="0058324F" w:rsidRPr="005B077E" w:rsidRDefault="0058324F" w:rsidP="00712B8F">
      <w:pPr>
        <w:pStyle w:val="a9"/>
        <w:tabs>
          <w:tab w:val="left" w:pos="567"/>
        </w:tabs>
        <w:spacing w:after="0" w:line="240" w:lineRule="auto"/>
        <w:ind w:left="0"/>
        <w:jc w:val="both"/>
        <w:rPr>
          <w:rFonts w:asciiTheme="minorHAnsi" w:eastAsia="Times New Roman" w:hAnsiTheme="minorHAnsi"/>
          <w:b/>
          <w:bCs/>
          <w:sz w:val="18"/>
          <w:szCs w:val="18"/>
          <w:lang w:eastAsia="ru-RU"/>
        </w:rPr>
      </w:pPr>
    </w:p>
    <w:p w14:paraId="79C495C3" w14:textId="77777777" w:rsidR="00F70AE8" w:rsidRPr="005B077E" w:rsidRDefault="00777C7E" w:rsidP="00712B8F">
      <w:pPr>
        <w:pStyle w:val="a9"/>
        <w:numPr>
          <w:ilvl w:val="0"/>
          <w:numId w:val="1"/>
        </w:numPr>
        <w:tabs>
          <w:tab w:val="left" w:pos="567"/>
        </w:tabs>
        <w:spacing w:after="0" w:line="240" w:lineRule="auto"/>
        <w:ind w:left="0" w:firstLine="0"/>
        <w:jc w:val="center"/>
        <w:rPr>
          <w:rFonts w:asciiTheme="minorHAnsi" w:eastAsia="Times New Roman" w:hAnsiTheme="minorHAnsi"/>
          <w:b/>
          <w:bCs/>
          <w:sz w:val="18"/>
          <w:szCs w:val="18"/>
          <w:lang w:eastAsia="ru-RU"/>
        </w:rPr>
      </w:pPr>
      <w:r w:rsidRPr="005B077E">
        <w:rPr>
          <w:rFonts w:asciiTheme="minorHAnsi" w:hAnsiTheme="minorHAnsi"/>
          <w:b/>
          <w:bCs/>
          <w:sz w:val="18"/>
          <w:szCs w:val="18"/>
        </w:rPr>
        <w:t>ПРОЧИЕ УСЛОВИЯ</w:t>
      </w:r>
    </w:p>
    <w:p w14:paraId="18D5D1F7" w14:textId="77777777" w:rsidR="00F70AE8" w:rsidRPr="005B077E" w:rsidRDefault="00777C7E" w:rsidP="00712B8F">
      <w:pPr>
        <w:pStyle w:val="a9"/>
        <w:numPr>
          <w:ilvl w:val="1"/>
          <w:numId w:val="1"/>
        </w:numPr>
        <w:tabs>
          <w:tab w:val="left" w:pos="567"/>
        </w:tabs>
        <w:spacing w:after="0" w:line="240" w:lineRule="auto"/>
        <w:ind w:left="0" w:firstLine="0"/>
        <w:jc w:val="both"/>
        <w:rPr>
          <w:rFonts w:asciiTheme="minorHAnsi" w:eastAsia="Times New Roman" w:hAnsiTheme="minorHAnsi"/>
          <w:b/>
          <w:bCs/>
          <w:sz w:val="18"/>
          <w:szCs w:val="18"/>
          <w:lang w:eastAsia="ru-RU"/>
        </w:rPr>
      </w:pPr>
      <w:r w:rsidRPr="005B077E">
        <w:rPr>
          <w:rFonts w:asciiTheme="minorHAnsi" w:eastAsia="Times New Roman" w:hAnsiTheme="minorHAnsi"/>
          <w:sz w:val="18"/>
          <w:szCs w:val="18"/>
          <w:lang w:eastAsia="ru-RU"/>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02637B4F" w14:textId="77777777" w:rsidR="00F70AE8" w:rsidRPr="005B077E" w:rsidRDefault="00777C7E" w:rsidP="00712B8F">
      <w:pPr>
        <w:pStyle w:val="a9"/>
        <w:numPr>
          <w:ilvl w:val="1"/>
          <w:numId w:val="1"/>
        </w:numPr>
        <w:tabs>
          <w:tab w:val="left" w:pos="567"/>
        </w:tabs>
        <w:spacing w:after="0" w:line="240" w:lineRule="auto"/>
        <w:ind w:left="0" w:firstLine="0"/>
        <w:jc w:val="both"/>
        <w:rPr>
          <w:rFonts w:asciiTheme="minorHAnsi" w:eastAsia="Times New Roman" w:hAnsiTheme="minorHAnsi"/>
          <w:b/>
          <w:bCs/>
          <w:sz w:val="18"/>
          <w:szCs w:val="18"/>
          <w:lang w:eastAsia="ru-RU"/>
        </w:rPr>
      </w:pPr>
      <w:r w:rsidRPr="005B077E">
        <w:rPr>
          <w:rFonts w:asciiTheme="minorHAnsi" w:eastAsia="Times New Roman" w:hAnsiTheme="minorHAnsi"/>
          <w:sz w:val="18"/>
          <w:szCs w:val="18"/>
          <w:lang w:eastAsia="ru-RU"/>
        </w:rPr>
        <w:t>Под рабочими днями в целях настоящего Договора понимаются рабочие дни исходя из пятидневной рабочей недели, не являющиеся нерабочими праздничными днями в соответствии с законодательством Российской Федерации.</w:t>
      </w:r>
    </w:p>
    <w:p w14:paraId="3F0419AC" w14:textId="7F925C2B" w:rsidR="00F70AE8" w:rsidRPr="005B077E" w:rsidRDefault="00907C24" w:rsidP="00712B8F">
      <w:pPr>
        <w:pStyle w:val="a9"/>
        <w:numPr>
          <w:ilvl w:val="1"/>
          <w:numId w:val="1"/>
        </w:numPr>
        <w:tabs>
          <w:tab w:val="left" w:pos="567"/>
        </w:tabs>
        <w:spacing w:after="0" w:line="240" w:lineRule="auto"/>
        <w:ind w:left="0" w:firstLine="0"/>
        <w:jc w:val="both"/>
        <w:rPr>
          <w:rFonts w:asciiTheme="minorHAnsi" w:eastAsia="Times New Roman" w:hAnsiTheme="minorHAnsi"/>
          <w:b/>
          <w:bCs/>
          <w:sz w:val="18"/>
          <w:szCs w:val="18"/>
          <w:lang w:eastAsia="ru-RU"/>
        </w:rPr>
      </w:pPr>
      <w:r w:rsidRPr="005B077E">
        <w:rPr>
          <w:rFonts w:asciiTheme="minorHAnsi" w:eastAsia="Times New Roman" w:hAnsiTheme="minorHAnsi"/>
          <w:sz w:val="18"/>
          <w:szCs w:val="18"/>
          <w:lang w:eastAsia="ru-RU"/>
        </w:rPr>
        <w:t>Клиент</w:t>
      </w:r>
      <w:r w:rsidR="00777C7E" w:rsidRPr="005B077E">
        <w:rPr>
          <w:rFonts w:asciiTheme="minorHAnsi" w:eastAsia="Times New Roman" w:hAnsiTheme="minorHAnsi"/>
          <w:sz w:val="18"/>
          <w:szCs w:val="18"/>
          <w:lang w:eastAsia="ru-RU"/>
        </w:rPr>
        <w:t xml:space="preserve"> обязуется в течении </w:t>
      </w:r>
      <w:r w:rsidR="00F70AE8" w:rsidRPr="005B077E">
        <w:rPr>
          <w:rFonts w:asciiTheme="minorHAnsi" w:eastAsia="Times New Roman" w:hAnsiTheme="minorHAnsi"/>
          <w:sz w:val="18"/>
          <w:szCs w:val="18"/>
          <w:lang w:eastAsia="ru-RU"/>
        </w:rPr>
        <w:t>2 (двух)</w:t>
      </w:r>
      <w:r w:rsidR="00777C7E" w:rsidRPr="005B077E">
        <w:rPr>
          <w:rFonts w:asciiTheme="minorHAnsi" w:eastAsia="Times New Roman" w:hAnsiTheme="minorHAnsi"/>
          <w:sz w:val="18"/>
          <w:szCs w:val="18"/>
          <w:lang w:eastAsia="ru-RU"/>
        </w:rPr>
        <w:t xml:space="preserve"> </w:t>
      </w:r>
      <w:r w:rsidR="00F70AE8" w:rsidRPr="005B077E">
        <w:rPr>
          <w:rFonts w:asciiTheme="minorHAnsi" w:eastAsia="Times New Roman" w:hAnsiTheme="minorHAnsi"/>
          <w:sz w:val="18"/>
          <w:szCs w:val="18"/>
          <w:lang w:eastAsia="ru-RU"/>
        </w:rPr>
        <w:t>рабочих</w:t>
      </w:r>
      <w:r w:rsidR="00777C7E" w:rsidRPr="005B077E">
        <w:rPr>
          <w:rFonts w:asciiTheme="minorHAnsi" w:eastAsia="Times New Roman" w:hAnsiTheme="minorHAnsi"/>
          <w:sz w:val="18"/>
          <w:szCs w:val="18"/>
          <w:lang w:eastAsia="ru-RU"/>
        </w:rPr>
        <w:t xml:space="preserve"> дней с момента заключения настоящего договора передать Исполнителю следующие копии документов по юридическому лицу </w:t>
      </w:r>
      <w:r w:rsidRPr="005B077E">
        <w:rPr>
          <w:rFonts w:asciiTheme="minorHAnsi" w:eastAsia="Times New Roman" w:hAnsiTheme="minorHAnsi"/>
          <w:sz w:val="18"/>
          <w:szCs w:val="18"/>
          <w:lang w:eastAsia="ru-RU"/>
        </w:rPr>
        <w:t>Клиента</w:t>
      </w:r>
      <w:r w:rsidR="00777C7E" w:rsidRPr="005B077E">
        <w:rPr>
          <w:rFonts w:asciiTheme="minorHAnsi" w:eastAsia="Times New Roman" w:hAnsiTheme="minorHAnsi"/>
          <w:sz w:val="18"/>
          <w:szCs w:val="18"/>
          <w:lang w:eastAsia="ru-RU"/>
        </w:rPr>
        <w:t>:</w:t>
      </w:r>
    </w:p>
    <w:p w14:paraId="425D2839" w14:textId="77777777" w:rsidR="00234679" w:rsidRPr="005B077E" w:rsidRDefault="00234679" w:rsidP="00712B8F">
      <w:pPr>
        <w:pStyle w:val="a9"/>
        <w:numPr>
          <w:ilvl w:val="0"/>
          <w:numId w:val="5"/>
        </w:numPr>
        <w:tabs>
          <w:tab w:val="left" w:pos="567"/>
        </w:tabs>
        <w:spacing w:after="0" w:line="240" w:lineRule="auto"/>
        <w:ind w:left="0" w:firstLine="0"/>
        <w:jc w:val="both"/>
        <w:rPr>
          <w:rFonts w:asciiTheme="minorHAnsi" w:eastAsia="Times New Roman" w:hAnsiTheme="minorHAnsi"/>
          <w:bCs/>
          <w:sz w:val="18"/>
          <w:szCs w:val="18"/>
          <w:lang w:eastAsia="ru-RU"/>
        </w:rPr>
      </w:pPr>
      <w:r w:rsidRPr="005B077E">
        <w:rPr>
          <w:rFonts w:asciiTheme="minorHAnsi" w:hAnsiTheme="minorHAnsi" w:cs="Courier New"/>
          <w:sz w:val="18"/>
          <w:szCs w:val="18"/>
        </w:rPr>
        <w:t>Свидетельство о государственной регистрации юридического лица (или индивидуального предпринимателя);</w:t>
      </w:r>
    </w:p>
    <w:p w14:paraId="14A923F1" w14:textId="0E17A6B7" w:rsidR="00234679" w:rsidRPr="005B077E" w:rsidRDefault="00234679" w:rsidP="00712B8F">
      <w:pPr>
        <w:pStyle w:val="a9"/>
        <w:numPr>
          <w:ilvl w:val="0"/>
          <w:numId w:val="5"/>
        </w:numPr>
        <w:tabs>
          <w:tab w:val="left" w:pos="567"/>
        </w:tabs>
        <w:spacing w:after="0" w:line="240" w:lineRule="auto"/>
        <w:ind w:left="0" w:firstLine="0"/>
        <w:jc w:val="both"/>
        <w:rPr>
          <w:rFonts w:asciiTheme="minorHAnsi" w:eastAsia="Times New Roman" w:hAnsiTheme="minorHAnsi"/>
          <w:bCs/>
          <w:sz w:val="18"/>
          <w:szCs w:val="18"/>
          <w:lang w:eastAsia="ru-RU"/>
        </w:rPr>
      </w:pPr>
      <w:r w:rsidRPr="005B077E">
        <w:rPr>
          <w:rFonts w:asciiTheme="minorHAnsi" w:hAnsiTheme="minorHAnsi" w:cs="Courier New"/>
          <w:sz w:val="18"/>
          <w:szCs w:val="18"/>
        </w:rPr>
        <w:t>Свидетельство о постановке на учет Российской организации в налоговом органе;</w:t>
      </w:r>
    </w:p>
    <w:p w14:paraId="5D075F88" w14:textId="434CF7BF" w:rsidR="00234679" w:rsidRPr="005B077E" w:rsidRDefault="00234679" w:rsidP="00712B8F">
      <w:pPr>
        <w:pStyle w:val="a9"/>
        <w:numPr>
          <w:ilvl w:val="0"/>
          <w:numId w:val="5"/>
        </w:numPr>
        <w:tabs>
          <w:tab w:val="left" w:pos="567"/>
        </w:tabs>
        <w:spacing w:after="0" w:line="240" w:lineRule="auto"/>
        <w:ind w:left="0" w:firstLine="0"/>
        <w:jc w:val="both"/>
        <w:rPr>
          <w:rFonts w:asciiTheme="minorHAnsi" w:eastAsia="Times New Roman" w:hAnsiTheme="minorHAnsi"/>
          <w:bCs/>
          <w:sz w:val="18"/>
          <w:szCs w:val="18"/>
          <w:lang w:eastAsia="ru-RU"/>
        </w:rPr>
      </w:pPr>
      <w:r w:rsidRPr="005B077E">
        <w:rPr>
          <w:rFonts w:asciiTheme="minorHAnsi" w:hAnsiTheme="minorHAnsi" w:cs="Courier New"/>
          <w:sz w:val="18"/>
          <w:szCs w:val="18"/>
        </w:rPr>
        <w:t>Устав (последняя редакция);</w:t>
      </w:r>
    </w:p>
    <w:p w14:paraId="0DF05741" w14:textId="0DA74403" w:rsidR="00234679" w:rsidRPr="005B077E" w:rsidRDefault="00234679" w:rsidP="00712B8F">
      <w:pPr>
        <w:pStyle w:val="a9"/>
        <w:numPr>
          <w:ilvl w:val="0"/>
          <w:numId w:val="5"/>
        </w:numPr>
        <w:tabs>
          <w:tab w:val="left" w:pos="567"/>
        </w:tabs>
        <w:spacing w:after="0" w:line="240" w:lineRule="auto"/>
        <w:ind w:left="0" w:firstLine="0"/>
        <w:jc w:val="both"/>
        <w:rPr>
          <w:rFonts w:asciiTheme="minorHAnsi" w:eastAsia="Times New Roman" w:hAnsiTheme="minorHAnsi"/>
          <w:bCs/>
          <w:sz w:val="18"/>
          <w:szCs w:val="18"/>
          <w:lang w:eastAsia="ru-RU"/>
        </w:rPr>
      </w:pPr>
      <w:r w:rsidRPr="005B077E">
        <w:rPr>
          <w:rFonts w:asciiTheme="minorHAnsi" w:hAnsiTheme="minorHAnsi" w:cs="Courier New"/>
          <w:sz w:val="18"/>
          <w:szCs w:val="18"/>
        </w:rPr>
        <w:t>Выписка из ЕГРЮЛ (дата выписки не позднее 30 дней с момента ее выдачи налоговым органом);</w:t>
      </w:r>
    </w:p>
    <w:p w14:paraId="5044F280" w14:textId="5412DE7A" w:rsidR="00234679" w:rsidRPr="005B077E" w:rsidRDefault="00234679" w:rsidP="00712B8F">
      <w:pPr>
        <w:pStyle w:val="a9"/>
        <w:numPr>
          <w:ilvl w:val="0"/>
          <w:numId w:val="5"/>
        </w:numPr>
        <w:tabs>
          <w:tab w:val="left" w:pos="567"/>
        </w:tabs>
        <w:spacing w:after="0" w:line="240" w:lineRule="auto"/>
        <w:ind w:left="0" w:firstLine="0"/>
        <w:jc w:val="both"/>
        <w:rPr>
          <w:rFonts w:asciiTheme="minorHAnsi" w:eastAsia="Times New Roman" w:hAnsiTheme="minorHAnsi"/>
          <w:bCs/>
          <w:sz w:val="18"/>
          <w:szCs w:val="18"/>
          <w:lang w:eastAsia="ru-RU"/>
        </w:rPr>
      </w:pPr>
      <w:r w:rsidRPr="005B077E">
        <w:rPr>
          <w:rFonts w:asciiTheme="minorHAnsi" w:hAnsiTheme="minorHAnsi" w:cs="Courier New"/>
          <w:sz w:val="18"/>
          <w:szCs w:val="18"/>
        </w:rPr>
        <w:t>Протокол или решение о создании организации;</w:t>
      </w:r>
    </w:p>
    <w:p w14:paraId="389B1A23" w14:textId="27B1783B" w:rsidR="00234679" w:rsidRPr="005B077E" w:rsidRDefault="00234679" w:rsidP="00712B8F">
      <w:pPr>
        <w:pStyle w:val="a9"/>
        <w:numPr>
          <w:ilvl w:val="0"/>
          <w:numId w:val="5"/>
        </w:numPr>
        <w:tabs>
          <w:tab w:val="left" w:pos="567"/>
        </w:tabs>
        <w:spacing w:after="0" w:line="240" w:lineRule="auto"/>
        <w:ind w:left="0" w:firstLine="0"/>
        <w:jc w:val="both"/>
        <w:rPr>
          <w:rFonts w:asciiTheme="minorHAnsi" w:eastAsia="Times New Roman" w:hAnsiTheme="minorHAnsi"/>
          <w:bCs/>
          <w:sz w:val="18"/>
          <w:szCs w:val="18"/>
          <w:lang w:eastAsia="ru-RU"/>
        </w:rPr>
      </w:pPr>
      <w:r w:rsidRPr="005B077E">
        <w:rPr>
          <w:rFonts w:asciiTheme="minorHAnsi" w:hAnsiTheme="minorHAnsi" w:cs="Courier New"/>
          <w:sz w:val="18"/>
          <w:szCs w:val="18"/>
        </w:rPr>
        <w:t>Приказ о назначении генерального директора;</w:t>
      </w:r>
    </w:p>
    <w:p w14:paraId="495A49B4" w14:textId="609B6635" w:rsidR="00234679" w:rsidRPr="005B077E" w:rsidRDefault="00234679" w:rsidP="00712B8F">
      <w:pPr>
        <w:pStyle w:val="a9"/>
        <w:numPr>
          <w:ilvl w:val="0"/>
          <w:numId w:val="5"/>
        </w:numPr>
        <w:tabs>
          <w:tab w:val="left" w:pos="567"/>
        </w:tabs>
        <w:spacing w:after="0" w:line="240" w:lineRule="auto"/>
        <w:ind w:left="0" w:firstLine="0"/>
        <w:jc w:val="both"/>
        <w:rPr>
          <w:rFonts w:asciiTheme="minorHAnsi" w:eastAsia="Times New Roman" w:hAnsiTheme="minorHAnsi"/>
          <w:bCs/>
          <w:sz w:val="18"/>
          <w:szCs w:val="18"/>
          <w:lang w:eastAsia="ru-RU"/>
        </w:rPr>
      </w:pPr>
      <w:r w:rsidRPr="005B077E">
        <w:rPr>
          <w:rFonts w:asciiTheme="minorHAnsi" w:hAnsiTheme="minorHAnsi" w:cs="Courier New"/>
          <w:sz w:val="18"/>
          <w:szCs w:val="18"/>
        </w:rPr>
        <w:t>Приказ о назначении главного бухгалтера (если в организации нет главного бухгалтера, то в приказе о назначении генерального директора должна стоять пометка о том, что ведение бухгалтерского учета возлагается на генерального директора);</w:t>
      </w:r>
    </w:p>
    <w:p w14:paraId="0DE02364" w14:textId="36397D95" w:rsidR="00234679" w:rsidRPr="005B077E" w:rsidRDefault="00234679" w:rsidP="00712B8F">
      <w:pPr>
        <w:pStyle w:val="a9"/>
        <w:numPr>
          <w:ilvl w:val="0"/>
          <w:numId w:val="5"/>
        </w:numPr>
        <w:tabs>
          <w:tab w:val="left" w:pos="567"/>
        </w:tabs>
        <w:spacing w:after="0" w:line="240" w:lineRule="auto"/>
        <w:ind w:left="0" w:firstLine="0"/>
        <w:jc w:val="both"/>
        <w:rPr>
          <w:rFonts w:asciiTheme="minorHAnsi" w:eastAsia="Times New Roman" w:hAnsiTheme="minorHAnsi"/>
          <w:bCs/>
          <w:sz w:val="18"/>
          <w:szCs w:val="18"/>
          <w:lang w:eastAsia="ru-RU"/>
        </w:rPr>
      </w:pPr>
      <w:r w:rsidRPr="005B077E">
        <w:rPr>
          <w:rFonts w:asciiTheme="minorHAnsi" w:hAnsiTheme="minorHAnsi" w:cs="Courier New"/>
          <w:sz w:val="18"/>
          <w:szCs w:val="18"/>
        </w:rPr>
        <w:t xml:space="preserve">ЕСЛИ ДОГОВОР ПОДПИСЫВАЕТ НЕ ГЕНЕРАЛЬНЫЙ ДИРЕКТОР: Оригинал доверенности на лицо, уполномоченное подписывать договоры (договоры о финансово-хозяйственной деятельности организации и иные договоры) </w:t>
      </w:r>
      <w:proofErr w:type="gramStart"/>
      <w:r w:rsidRPr="005B077E">
        <w:rPr>
          <w:rFonts w:asciiTheme="minorHAnsi" w:hAnsiTheme="minorHAnsi" w:cs="Courier New"/>
          <w:sz w:val="18"/>
          <w:szCs w:val="18"/>
        </w:rPr>
        <w:t>А</w:t>
      </w:r>
      <w:proofErr w:type="gramEnd"/>
      <w:r w:rsidRPr="005B077E">
        <w:rPr>
          <w:rFonts w:asciiTheme="minorHAnsi" w:hAnsiTheme="minorHAnsi" w:cs="Courier New"/>
          <w:sz w:val="18"/>
          <w:szCs w:val="18"/>
        </w:rPr>
        <w:t xml:space="preserve"> так же копию паспортных данных лица, на кого выписана доверенность;</w:t>
      </w:r>
    </w:p>
    <w:p w14:paraId="0A285B77" w14:textId="2F406054" w:rsidR="001E5648" w:rsidRPr="005B077E" w:rsidRDefault="00777C7E" w:rsidP="00712B8F">
      <w:pPr>
        <w:pStyle w:val="a9"/>
        <w:numPr>
          <w:ilvl w:val="0"/>
          <w:numId w:val="5"/>
        </w:numPr>
        <w:tabs>
          <w:tab w:val="left" w:pos="567"/>
        </w:tabs>
        <w:spacing w:after="0" w:line="240" w:lineRule="auto"/>
        <w:ind w:left="0" w:firstLine="0"/>
        <w:jc w:val="both"/>
        <w:rPr>
          <w:rFonts w:asciiTheme="minorHAnsi" w:eastAsia="Times New Roman" w:hAnsiTheme="minorHAnsi"/>
          <w:b/>
          <w:bCs/>
          <w:sz w:val="18"/>
          <w:szCs w:val="18"/>
          <w:lang w:eastAsia="ru-RU"/>
        </w:rPr>
      </w:pPr>
      <w:r w:rsidRPr="005B077E">
        <w:rPr>
          <w:rFonts w:asciiTheme="minorHAnsi" w:eastAsia="Times New Roman" w:hAnsiTheme="minorHAnsi"/>
          <w:sz w:val="18"/>
          <w:szCs w:val="18"/>
          <w:lang w:eastAsia="ru-RU"/>
        </w:rPr>
        <w:t xml:space="preserve">Все копии документов, указанных в настоящем пункте, должны быть удостоверены уполномоченным на это лицом </w:t>
      </w:r>
      <w:r w:rsidR="00907C24" w:rsidRPr="005B077E">
        <w:rPr>
          <w:rFonts w:asciiTheme="minorHAnsi" w:eastAsia="Times New Roman" w:hAnsiTheme="minorHAnsi"/>
          <w:sz w:val="18"/>
          <w:szCs w:val="18"/>
          <w:lang w:eastAsia="ru-RU"/>
        </w:rPr>
        <w:t>Клиента</w:t>
      </w:r>
      <w:r w:rsidRPr="005B077E">
        <w:rPr>
          <w:rFonts w:asciiTheme="minorHAnsi" w:eastAsia="Times New Roman" w:hAnsiTheme="minorHAnsi"/>
          <w:sz w:val="18"/>
          <w:szCs w:val="18"/>
          <w:lang w:eastAsia="ru-RU"/>
        </w:rPr>
        <w:t>.</w:t>
      </w:r>
    </w:p>
    <w:p w14:paraId="0B20C4DA" w14:textId="4F633A86" w:rsidR="001E5648" w:rsidRPr="005B077E" w:rsidRDefault="00777C7E" w:rsidP="00712B8F">
      <w:pPr>
        <w:pStyle w:val="a9"/>
        <w:numPr>
          <w:ilvl w:val="1"/>
          <w:numId w:val="1"/>
        </w:numPr>
        <w:tabs>
          <w:tab w:val="left" w:pos="567"/>
        </w:tabs>
        <w:spacing w:after="0" w:line="240" w:lineRule="auto"/>
        <w:ind w:left="0" w:firstLine="0"/>
        <w:jc w:val="both"/>
        <w:rPr>
          <w:rFonts w:asciiTheme="minorHAnsi" w:eastAsia="Times New Roman" w:hAnsiTheme="minorHAnsi"/>
          <w:b/>
          <w:bCs/>
          <w:sz w:val="18"/>
          <w:szCs w:val="18"/>
          <w:lang w:eastAsia="ru-RU"/>
        </w:rPr>
      </w:pPr>
      <w:r w:rsidRPr="005B077E">
        <w:rPr>
          <w:rFonts w:asciiTheme="minorHAnsi" w:hAnsiTheme="minorHAnsi"/>
          <w:sz w:val="18"/>
          <w:szCs w:val="18"/>
        </w:rPr>
        <w:t xml:space="preserve">В случае изменений в цепочке собственников </w:t>
      </w:r>
      <w:r w:rsidR="00907C24" w:rsidRPr="005B077E">
        <w:rPr>
          <w:rFonts w:asciiTheme="minorHAnsi" w:hAnsiTheme="minorHAnsi"/>
          <w:sz w:val="18"/>
          <w:szCs w:val="18"/>
        </w:rPr>
        <w:t>Клиента</w:t>
      </w:r>
      <w:r w:rsidRPr="005B077E">
        <w:rPr>
          <w:rFonts w:asciiTheme="minorHAnsi" w:hAnsiTheme="minorHAnsi"/>
          <w:sz w:val="18"/>
          <w:szCs w:val="18"/>
        </w:rPr>
        <w:t xml:space="preserve"> включая бенефициаров (в том числе конечных), и (или) в исполнительных органах </w:t>
      </w:r>
      <w:r w:rsidR="00907C24" w:rsidRPr="005B077E">
        <w:rPr>
          <w:rFonts w:asciiTheme="minorHAnsi" w:hAnsiTheme="minorHAnsi"/>
          <w:sz w:val="18"/>
          <w:szCs w:val="18"/>
        </w:rPr>
        <w:t>Клиента</w:t>
      </w:r>
      <w:r w:rsidRPr="005B077E">
        <w:rPr>
          <w:rFonts w:asciiTheme="minorHAnsi" w:hAnsiTheme="minorHAnsi"/>
          <w:sz w:val="18"/>
          <w:szCs w:val="18"/>
        </w:rPr>
        <w:t xml:space="preserve"> последний представляет Исполнителю информацию по адресу электронной почты </w:t>
      </w:r>
      <w:r w:rsidR="004D58C8">
        <w:rPr>
          <w:rFonts w:asciiTheme="minorHAnsi" w:hAnsiTheme="minorHAnsi"/>
          <w:sz w:val="18"/>
          <w:szCs w:val="18"/>
          <w:lang w:val="en-US"/>
        </w:rPr>
        <w:t>info</w:t>
      </w:r>
      <w:r w:rsidR="004D58C8" w:rsidRPr="004D58C8">
        <w:rPr>
          <w:rFonts w:asciiTheme="minorHAnsi" w:hAnsiTheme="minorHAnsi"/>
          <w:sz w:val="18"/>
          <w:szCs w:val="18"/>
        </w:rPr>
        <w:t>@</w:t>
      </w:r>
      <w:proofErr w:type="spellStart"/>
      <w:r w:rsidR="004D58C8">
        <w:rPr>
          <w:rFonts w:asciiTheme="minorHAnsi" w:hAnsiTheme="minorHAnsi"/>
          <w:sz w:val="18"/>
          <w:szCs w:val="18"/>
          <w:lang w:val="en-US"/>
        </w:rPr>
        <w:t>speedcourier</w:t>
      </w:r>
      <w:proofErr w:type="spellEnd"/>
      <w:r w:rsidR="004D58C8" w:rsidRPr="004D58C8">
        <w:rPr>
          <w:rFonts w:asciiTheme="minorHAnsi" w:hAnsiTheme="minorHAnsi"/>
          <w:sz w:val="18"/>
          <w:szCs w:val="18"/>
        </w:rPr>
        <w:t>.</w:t>
      </w:r>
      <w:proofErr w:type="spellStart"/>
      <w:r w:rsidR="004D58C8">
        <w:rPr>
          <w:rFonts w:asciiTheme="minorHAnsi" w:hAnsiTheme="minorHAnsi"/>
          <w:sz w:val="18"/>
          <w:szCs w:val="18"/>
          <w:lang w:val="en-US"/>
        </w:rPr>
        <w:t>ru</w:t>
      </w:r>
      <w:proofErr w:type="spellEnd"/>
      <w:r w:rsidRPr="005B077E">
        <w:rPr>
          <w:rFonts w:asciiTheme="minorHAnsi" w:hAnsiTheme="minorHAnsi"/>
          <w:sz w:val="18"/>
          <w:szCs w:val="18"/>
        </w:rPr>
        <w:t xml:space="preserve"> в течение </w:t>
      </w:r>
      <w:r w:rsidR="008C55E7" w:rsidRPr="005B077E">
        <w:rPr>
          <w:rFonts w:asciiTheme="minorHAnsi" w:hAnsiTheme="minorHAnsi"/>
          <w:sz w:val="18"/>
          <w:szCs w:val="18"/>
        </w:rPr>
        <w:t>10</w:t>
      </w:r>
      <w:r w:rsidRPr="005B077E">
        <w:rPr>
          <w:rFonts w:asciiTheme="minorHAnsi" w:hAnsiTheme="minorHAnsi"/>
          <w:sz w:val="18"/>
          <w:szCs w:val="18"/>
        </w:rPr>
        <w:t xml:space="preserve"> (</w:t>
      </w:r>
      <w:r w:rsidR="00B40B2D" w:rsidRPr="005B077E">
        <w:rPr>
          <w:rFonts w:asciiTheme="minorHAnsi" w:hAnsiTheme="minorHAnsi"/>
          <w:sz w:val="18"/>
          <w:szCs w:val="18"/>
        </w:rPr>
        <w:t>десяти</w:t>
      </w:r>
      <w:r w:rsidRPr="005B077E">
        <w:rPr>
          <w:rFonts w:asciiTheme="minorHAnsi" w:hAnsiTheme="minorHAnsi"/>
          <w:sz w:val="18"/>
          <w:szCs w:val="18"/>
        </w:rPr>
        <w:t xml:space="preserve">) </w:t>
      </w:r>
      <w:r w:rsidR="00B40B2D" w:rsidRPr="005B077E">
        <w:rPr>
          <w:rFonts w:asciiTheme="minorHAnsi" w:hAnsiTheme="minorHAnsi"/>
          <w:sz w:val="18"/>
          <w:szCs w:val="18"/>
        </w:rPr>
        <w:t>рабочих</w:t>
      </w:r>
      <w:r w:rsidRPr="005B077E">
        <w:rPr>
          <w:rFonts w:asciiTheme="minorHAnsi" w:hAnsiTheme="minorHAnsi"/>
          <w:sz w:val="18"/>
          <w:szCs w:val="18"/>
        </w:rPr>
        <w:t xml:space="preserve"> дней после таких изменений с подтверждением соответствующими документами.</w:t>
      </w:r>
    </w:p>
    <w:p w14:paraId="734FE9CD" w14:textId="77777777" w:rsidR="001E5648" w:rsidRPr="005B077E" w:rsidRDefault="00777C7E" w:rsidP="00712B8F">
      <w:pPr>
        <w:pStyle w:val="a9"/>
        <w:numPr>
          <w:ilvl w:val="1"/>
          <w:numId w:val="1"/>
        </w:numPr>
        <w:tabs>
          <w:tab w:val="left" w:pos="567"/>
        </w:tabs>
        <w:spacing w:after="0" w:line="240" w:lineRule="auto"/>
        <w:ind w:left="0" w:firstLine="0"/>
        <w:jc w:val="both"/>
        <w:rPr>
          <w:rFonts w:asciiTheme="minorHAnsi" w:eastAsia="Times New Roman" w:hAnsiTheme="minorHAnsi"/>
          <w:b/>
          <w:bCs/>
          <w:sz w:val="18"/>
          <w:szCs w:val="18"/>
          <w:lang w:eastAsia="ru-RU"/>
        </w:rPr>
      </w:pPr>
      <w:r w:rsidRPr="005B077E">
        <w:rPr>
          <w:rFonts w:asciiTheme="minorHAnsi" w:eastAsia="Times New Roman" w:hAnsiTheme="minorHAnsi"/>
          <w:sz w:val="18"/>
          <w:szCs w:val="18"/>
          <w:lang w:eastAsia="ru-RU"/>
        </w:rPr>
        <w:t>Договор составлен в двух экземплярах, имеющих одинаковую юридическую силу, и хранится по одному экземпляру у каждой из сторон.</w:t>
      </w:r>
    </w:p>
    <w:p w14:paraId="5C1B1D2F" w14:textId="550E9DF3" w:rsidR="00E73DED" w:rsidRPr="004D58C8" w:rsidRDefault="00777C7E" w:rsidP="004D58C8">
      <w:pPr>
        <w:pStyle w:val="a9"/>
        <w:numPr>
          <w:ilvl w:val="1"/>
          <w:numId w:val="1"/>
        </w:numPr>
        <w:tabs>
          <w:tab w:val="left" w:pos="567"/>
        </w:tabs>
        <w:spacing w:after="0" w:line="240" w:lineRule="auto"/>
        <w:ind w:left="0" w:firstLine="0"/>
        <w:jc w:val="both"/>
        <w:rPr>
          <w:rFonts w:asciiTheme="minorHAnsi" w:eastAsia="Times New Roman" w:hAnsiTheme="minorHAnsi"/>
          <w:b/>
          <w:bCs/>
          <w:sz w:val="18"/>
          <w:szCs w:val="18"/>
          <w:lang w:eastAsia="ru-RU"/>
        </w:rPr>
      </w:pPr>
      <w:r w:rsidRPr="005B077E">
        <w:rPr>
          <w:rFonts w:asciiTheme="minorHAnsi" w:eastAsia="Times New Roman" w:hAnsiTheme="minorHAnsi"/>
          <w:sz w:val="18"/>
          <w:szCs w:val="18"/>
          <w:lang w:eastAsia="ru-RU"/>
        </w:rPr>
        <w:t>Следующие Приложения являются неотъемл</w:t>
      </w:r>
      <w:r w:rsidR="001E5648" w:rsidRPr="005B077E">
        <w:rPr>
          <w:rFonts w:asciiTheme="minorHAnsi" w:eastAsia="Times New Roman" w:hAnsiTheme="minorHAnsi"/>
          <w:sz w:val="18"/>
          <w:szCs w:val="18"/>
          <w:lang w:eastAsia="ru-RU"/>
        </w:rPr>
        <w:t>емой частью настоящего Договора:</w:t>
      </w:r>
    </w:p>
    <w:p w14:paraId="40CBCD0E" w14:textId="036B32D0" w:rsidR="008C55E7" w:rsidRDefault="004D58C8" w:rsidP="00712B8F">
      <w:pPr>
        <w:pStyle w:val="a9"/>
        <w:numPr>
          <w:ilvl w:val="0"/>
          <w:numId w:val="6"/>
        </w:numPr>
        <w:tabs>
          <w:tab w:val="left" w:pos="567"/>
        </w:tabs>
        <w:spacing w:after="0" w:line="240" w:lineRule="auto"/>
        <w:ind w:left="0" w:firstLine="0"/>
        <w:jc w:val="both"/>
        <w:rPr>
          <w:rFonts w:asciiTheme="minorHAnsi" w:eastAsia="Times New Roman" w:hAnsiTheme="minorHAnsi"/>
          <w:bCs/>
          <w:sz w:val="18"/>
          <w:szCs w:val="18"/>
          <w:lang w:eastAsia="ru-RU"/>
        </w:rPr>
      </w:pPr>
      <w:r>
        <w:rPr>
          <w:rFonts w:asciiTheme="minorHAnsi" w:eastAsia="Times New Roman" w:hAnsiTheme="minorHAnsi"/>
          <w:bCs/>
          <w:sz w:val="18"/>
          <w:szCs w:val="18"/>
          <w:lang w:eastAsia="ru-RU"/>
        </w:rPr>
        <w:t xml:space="preserve">Приложение № 1 </w:t>
      </w:r>
      <w:r w:rsidR="008C55E7" w:rsidRPr="005B077E">
        <w:rPr>
          <w:rFonts w:asciiTheme="minorHAnsi" w:eastAsia="Times New Roman" w:hAnsiTheme="minorHAnsi"/>
          <w:bCs/>
          <w:sz w:val="18"/>
          <w:szCs w:val="18"/>
          <w:lang w:eastAsia="ru-RU"/>
        </w:rPr>
        <w:t>«Тарифы»;</w:t>
      </w:r>
    </w:p>
    <w:p w14:paraId="2CC91833" w14:textId="77777777" w:rsidR="004D58C8" w:rsidRDefault="004D58C8" w:rsidP="004D58C8">
      <w:pPr>
        <w:tabs>
          <w:tab w:val="left" w:pos="567"/>
        </w:tabs>
        <w:spacing w:after="0" w:line="240" w:lineRule="auto"/>
        <w:jc w:val="both"/>
        <w:rPr>
          <w:rFonts w:asciiTheme="minorHAnsi" w:eastAsia="Times New Roman" w:hAnsiTheme="minorHAnsi"/>
          <w:bCs/>
          <w:sz w:val="18"/>
          <w:szCs w:val="18"/>
          <w:lang w:eastAsia="ru-RU"/>
        </w:rPr>
      </w:pPr>
    </w:p>
    <w:p w14:paraId="0CC11D16" w14:textId="77777777" w:rsidR="004D58C8" w:rsidRDefault="004D58C8" w:rsidP="004D58C8">
      <w:pPr>
        <w:tabs>
          <w:tab w:val="left" w:pos="567"/>
        </w:tabs>
        <w:spacing w:after="0" w:line="240" w:lineRule="auto"/>
        <w:jc w:val="both"/>
        <w:rPr>
          <w:rFonts w:asciiTheme="minorHAnsi" w:eastAsia="Times New Roman" w:hAnsiTheme="minorHAnsi"/>
          <w:bCs/>
          <w:sz w:val="18"/>
          <w:szCs w:val="18"/>
          <w:lang w:eastAsia="ru-RU"/>
        </w:rPr>
      </w:pPr>
    </w:p>
    <w:p w14:paraId="67858C10" w14:textId="77777777" w:rsidR="004D58C8" w:rsidRDefault="004D58C8" w:rsidP="004D58C8">
      <w:pPr>
        <w:tabs>
          <w:tab w:val="left" w:pos="567"/>
        </w:tabs>
        <w:spacing w:after="0" w:line="240" w:lineRule="auto"/>
        <w:jc w:val="both"/>
        <w:rPr>
          <w:rFonts w:asciiTheme="minorHAnsi" w:eastAsia="Times New Roman" w:hAnsiTheme="minorHAnsi"/>
          <w:bCs/>
          <w:sz w:val="18"/>
          <w:szCs w:val="18"/>
          <w:lang w:eastAsia="ru-RU"/>
        </w:rPr>
      </w:pPr>
    </w:p>
    <w:p w14:paraId="095B2F10" w14:textId="77777777" w:rsidR="004D58C8" w:rsidRDefault="004D58C8" w:rsidP="004D58C8">
      <w:pPr>
        <w:tabs>
          <w:tab w:val="left" w:pos="567"/>
        </w:tabs>
        <w:spacing w:after="0" w:line="240" w:lineRule="auto"/>
        <w:jc w:val="both"/>
        <w:rPr>
          <w:rFonts w:asciiTheme="minorHAnsi" w:eastAsia="Times New Roman" w:hAnsiTheme="minorHAnsi"/>
          <w:bCs/>
          <w:sz w:val="18"/>
          <w:szCs w:val="18"/>
          <w:lang w:eastAsia="ru-RU"/>
        </w:rPr>
      </w:pPr>
    </w:p>
    <w:p w14:paraId="0A2925D9" w14:textId="77777777" w:rsidR="004D58C8" w:rsidRDefault="004D58C8" w:rsidP="004D58C8">
      <w:pPr>
        <w:tabs>
          <w:tab w:val="left" w:pos="567"/>
        </w:tabs>
        <w:spacing w:after="0" w:line="240" w:lineRule="auto"/>
        <w:jc w:val="both"/>
        <w:rPr>
          <w:rFonts w:asciiTheme="minorHAnsi" w:eastAsia="Times New Roman" w:hAnsiTheme="minorHAnsi"/>
          <w:bCs/>
          <w:sz w:val="18"/>
          <w:szCs w:val="18"/>
          <w:lang w:eastAsia="ru-RU"/>
        </w:rPr>
      </w:pPr>
    </w:p>
    <w:p w14:paraId="679DAFAD" w14:textId="77777777" w:rsidR="004D58C8" w:rsidRDefault="004D58C8" w:rsidP="004D58C8">
      <w:pPr>
        <w:tabs>
          <w:tab w:val="left" w:pos="567"/>
        </w:tabs>
        <w:spacing w:after="0" w:line="240" w:lineRule="auto"/>
        <w:jc w:val="both"/>
        <w:rPr>
          <w:rFonts w:asciiTheme="minorHAnsi" w:eastAsia="Times New Roman" w:hAnsiTheme="minorHAnsi"/>
          <w:bCs/>
          <w:sz w:val="18"/>
          <w:szCs w:val="18"/>
          <w:lang w:eastAsia="ru-RU"/>
        </w:rPr>
      </w:pPr>
    </w:p>
    <w:p w14:paraId="27696261" w14:textId="77777777" w:rsidR="004D58C8" w:rsidRDefault="004D58C8" w:rsidP="004D58C8">
      <w:pPr>
        <w:tabs>
          <w:tab w:val="left" w:pos="567"/>
        </w:tabs>
        <w:spacing w:after="0" w:line="240" w:lineRule="auto"/>
        <w:jc w:val="both"/>
        <w:rPr>
          <w:rFonts w:asciiTheme="minorHAnsi" w:eastAsia="Times New Roman" w:hAnsiTheme="minorHAnsi"/>
          <w:bCs/>
          <w:sz w:val="18"/>
          <w:szCs w:val="18"/>
          <w:lang w:eastAsia="ru-RU"/>
        </w:rPr>
      </w:pPr>
    </w:p>
    <w:p w14:paraId="10EFF79C" w14:textId="77777777" w:rsidR="004D58C8" w:rsidRDefault="004D58C8" w:rsidP="004D58C8">
      <w:pPr>
        <w:tabs>
          <w:tab w:val="left" w:pos="567"/>
        </w:tabs>
        <w:spacing w:after="0" w:line="240" w:lineRule="auto"/>
        <w:jc w:val="both"/>
        <w:rPr>
          <w:rFonts w:asciiTheme="minorHAnsi" w:eastAsia="Times New Roman" w:hAnsiTheme="minorHAnsi"/>
          <w:bCs/>
          <w:sz w:val="18"/>
          <w:szCs w:val="18"/>
          <w:lang w:eastAsia="ru-RU"/>
        </w:rPr>
      </w:pPr>
    </w:p>
    <w:p w14:paraId="60FAE360" w14:textId="77777777" w:rsidR="004D58C8" w:rsidRDefault="004D58C8" w:rsidP="004D58C8">
      <w:pPr>
        <w:tabs>
          <w:tab w:val="left" w:pos="567"/>
        </w:tabs>
        <w:spacing w:after="0" w:line="240" w:lineRule="auto"/>
        <w:jc w:val="both"/>
        <w:rPr>
          <w:rFonts w:asciiTheme="minorHAnsi" w:eastAsia="Times New Roman" w:hAnsiTheme="minorHAnsi"/>
          <w:bCs/>
          <w:sz w:val="18"/>
          <w:szCs w:val="18"/>
          <w:lang w:eastAsia="ru-RU"/>
        </w:rPr>
      </w:pPr>
    </w:p>
    <w:p w14:paraId="13F1D390" w14:textId="77777777" w:rsidR="004D58C8" w:rsidRDefault="004D58C8" w:rsidP="004D58C8">
      <w:pPr>
        <w:tabs>
          <w:tab w:val="left" w:pos="567"/>
        </w:tabs>
        <w:spacing w:after="0" w:line="240" w:lineRule="auto"/>
        <w:jc w:val="both"/>
        <w:rPr>
          <w:rFonts w:asciiTheme="minorHAnsi" w:eastAsia="Times New Roman" w:hAnsiTheme="minorHAnsi"/>
          <w:bCs/>
          <w:sz w:val="18"/>
          <w:szCs w:val="18"/>
          <w:lang w:eastAsia="ru-RU"/>
        </w:rPr>
      </w:pPr>
    </w:p>
    <w:p w14:paraId="3F4DEE30" w14:textId="77777777" w:rsidR="004D58C8" w:rsidRDefault="004D58C8" w:rsidP="004D58C8">
      <w:pPr>
        <w:tabs>
          <w:tab w:val="left" w:pos="567"/>
        </w:tabs>
        <w:spacing w:after="0" w:line="240" w:lineRule="auto"/>
        <w:jc w:val="both"/>
        <w:rPr>
          <w:rFonts w:asciiTheme="minorHAnsi" w:eastAsia="Times New Roman" w:hAnsiTheme="minorHAnsi"/>
          <w:bCs/>
          <w:sz w:val="18"/>
          <w:szCs w:val="18"/>
          <w:lang w:eastAsia="ru-RU"/>
        </w:rPr>
      </w:pPr>
    </w:p>
    <w:p w14:paraId="2BB78E17" w14:textId="77777777" w:rsidR="004D58C8" w:rsidRDefault="004D58C8" w:rsidP="004D58C8">
      <w:pPr>
        <w:tabs>
          <w:tab w:val="left" w:pos="567"/>
        </w:tabs>
        <w:spacing w:after="0" w:line="240" w:lineRule="auto"/>
        <w:jc w:val="both"/>
        <w:rPr>
          <w:rFonts w:asciiTheme="minorHAnsi" w:eastAsia="Times New Roman" w:hAnsiTheme="minorHAnsi"/>
          <w:bCs/>
          <w:sz w:val="18"/>
          <w:szCs w:val="18"/>
          <w:lang w:eastAsia="ru-RU"/>
        </w:rPr>
      </w:pPr>
    </w:p>
    <w:p w14:paraId="3BD2DC5A" w14:textId="77777777" w:rsidR="004D58C8" w:rsidRDefault="004D58C8" w:rsidP="004D58C8">
      <w:pPr>
        <w:tabs>
          <w:tab w:val="left" w:pos="567"/>
        </w:tabs>
        <w:spacing w:after="0" w:line="240" w:lineRule="auto"/>
        <w:jc w:val="both"/>
        <w:rPr>
          <w:rFonts w:asciiTheme="minorHAnsi" w:eastAsia="Times New Roman" w:hAnsiTheme="minorHAnsi"/>
          <w:bCs/>
          <w:sz w:val="18"/>
          <w:szCs w:val="18"/>
          <w:lang w:eastAsia="ru-RU"/>
        </w:rPr>
      </w:pPr>
    </w:p>
    <w:p w14:paraId="235C33ED" w14:textId="77777777" w:rsidR="004D58C8" w:rsidRDefault="004D58C8" w:rsidP="004D58C8">
      <w:pPr>
        <w:tabs>
          <w:tab w:val="left" w:pos="567"/>
        </w:tabs>
        <w:spacing w:after="0" w:line="240" w:lineRule="auto"/>
        <w:jc w:val="both"/>
        <w:rPr>
          <w:rFonts w:asciiTheme="minorHAnsi" w:eastAsia="Times New Roman" w:hAnsiTheme="minorHAnsi"/>
          <w:bCs/>
          <w:sz w:val="18"/>
          <w:szCs w:val="18"/>
          <w:lang w:eastAsia="ru-RU"/>
        </w:rPr>
      </w:pPr>
    </w:p>
    <w:p w14:paraId="2340CCA9" w14:textId="77777777" w:rsidR="004D58C8" w:rsidRDefault="004D58C8" w:rsidP="004D58C8">
      <w:pPr>
        <w:tabs>
          <w:tab w:val="left" w:pos="567"/>
        </w:tabs>
        <w:spacing w:after="0" w:line="240" w:lineRule="auto"/>
        <w:jc w:val="both"/>
        <w:rPr>
          <w:rFonts w:asciiTheme="minorHAnsi" w:eastAsia="Times New Roman" w:hAnsiTheme="minorHAnsi"/>
          <w:bCs/>
          <w:sz w:val="18"/>
          <w:szCs w:val="18"/>
          <w:lang w:eastAsia="ru-RU"/>
        </w:rPr>
      </w:pPr>
    </w:p>
    <w:p w14:paraId="07F846C4" w14:textId="77777777" w:rsidR="004D58C8" w:rsidRDefault="004D58C8" w:rsidP="004D58C8">
      <w:pPr>
        <w:tabs>
          <w:tab w:val="left" w:pos="567"/>
        </w:tabs>
        <w:spacing w:after="0" w:line="240" w:lineRule="auto"/>
        <w:jc w:val="both"/>
        <w:rPr>
          <w:rFonts w:asciiTheme="minorHAnsi" w:eastAsia="Times New Roman" w:hAnsiTheme="minorHAnsi"/>
          <w:bCs/>
          <w:sz w:val="18"/>
          <w:szCs w:val="18"/>
          <w:lang w:eastAsia="ru-RU"/>
        </w:rPr>
      </w:pPr>
    </w:p>
    <w:p w14:paraId="5ABF78BC" w14:textId="77777777" w:rsidR="004D58C8" w:rsidRDefault="004D58C8" w:rsidP="004D58C8">
      <w:pPr>
        <w:tabs>
          <w:tab w:val="left" w:pos="567"/>
        </w:tabs>
        <w:spacing w:after="0" w:line="240" w:lineRule="auto"/>
        <w:jc w:val="both"/>
        <w:rPr>
          <w:rFonts w:asciiTheme="minorHAnsi" w:eastAsia="Times New Roman" w:hAnsiTheme="minorHAnsi"/>
          <w:bCs/>
          <w:sz w:val="18"/>
          <w:szCs w:val="18"/>
          <w:lang w:eastAsia="ru-RU"/>
        </w:rPr>
      </w:pPr>
    </w:p>
    <w:p w14:paraId="7E87B296" w14:textId="77777777" w:rsidR="004D58C8" w:rsidRDefault="004D58C8" w:rsidP="004D58C8">
      <w:pPr>
        <w:tabs>
          <w:tab w:val="left" w:pos="567"/>
        </w:tabs>
        <w:spacing w:after="0" w:line="240" w:lineRule="auto"/>
        <w:jc w:val="both"/>
        <w:rPr>
          <w:rFonts w:asciiTheme="minorHAnsi" w:eastAsia="Times New Roman" w:hAnsiTheme="minorHAnsi"/>
          <w:bCs/>
          <w:sz w:val="18"/>
          <w:szCs w:val="18"/>
          <w:lang w:eastAsia="ru-RU"/>
        </w:rPr>
      </w:pPr>
    </w:p>
    <w:p w14:paraId="36DB3315" w14:textId="77777777" w:rsidR="004D58C8" w:rsidRDefault="004D58C8" w:rsidP="004D58C8">
      <w:pPr>
        <w:tabs>
          <w:tab w:val="left" w:pos="567"/>
        </w:tabs>
        <w:spacing w:after="0" w:line="240" w:lineRule="auto"/>
        <w:jc w:val="both"/>
        <w:rPr>
          <w:rFonts w:asciiTheme="minorHAnsi" w:eastAsia="Times New Roman" w:hAnsiTheme="minorHAnsi"/>
          <w:bCs/>
          <w:sz w:val="18"/>
          <w:szCs w:val="18"/>
          <w:lang w:eastAsia="ru-RU"/>
        </w:rPr>
      </w:pPr>
    </w:p>
    <w:p w14:paraId="12437995" w14:textId="77777777" w:rsidR="004D58C8" w:rsidRDefault="004D58C8" w:rsidP="004D58C8">
      <w:pPr>
        <w:tabs>
          <w:tab w:val="left" w:pos="567"/>
        </w:tabs>
        <w:spacing w:after="0" w:line="240" w:lineRule="auto"/>
        <w:jc w:val="both"/>
        <w:rPr>
          <w:rFonts w:asciiTheme="minorHAnsi" w:eastAsia="Times New Roman" w:hAnsiTheme="minorHAnsi"/>
          <w:bCs/>
          <w:sz w:val="18"/>
          <w:szCs w:val="18"/>
          <w:lang w:eastAsia="ru-RU"/>
        </w:rPr>
      </w:pPr>
    </w:p>
    <w:p w14:paraId="419C1183" w14:textId="77777777" w:rsidR="004D58C8" w:rsidRDefault="004D58C8" w:rsidP="004D58C8">
      <w:pPr>
        <w:tabs>
          <w:tab w:val="left" w:pos="567"/>
        </w:tabs>
        <w:spacing w:after="0" w:line="240" w:lineRule="auto"/>
        <w:jc w:val="both"/>
        <w:rPr>
          <w:rFonts w:asciiTheme="minorHAnsi" w:eastAsia="Times New Roman" w:hAnsiTheme="minorHAnsi"/>
          <w:bCs/>
          <w:sz w:val="18"/>
          <w:szCs w:val="18"/>
          <w:lang w:eastAsia="ru-RU"/>
        </w:rPr>
      </w:pPr>
    </w:p>
    <w:p w14:paraId="1B5893E7" w14:textId="77777777" w:rsidR="004D58C8" w:rsidRDefault="004D58C8" w:rsidP="004D58C8">
      <w:pPr>
        <w:tabs>
          <w:tab w:val="left" w:pos="567"/>
        </w:tabs>
        <w:spacing w:after="0" w:line="240" w:lineRule="auto"/>
        <w:jc w:val="both"/>
        <w:rPr>
          <w:rFonts w:asciiTheme="minorHAnsi" w:eastAsia="Times New Roman" w:hAnsiTheme="minorHAnsi"/>
          <w:bCs/>
          <w:sz w:val="18"/>
          <w:szCs w:val="18"/>
          <w:lang w:eastAsia="ru-RU"/>
        </w:rPr>
      </w:pPr>
    </w:p>
    <w:p w14:paraId="302EB912" w14:textId="77777777" w:rsidR="004D58C8" w:rsidRDefault="004D58C8" w:rsidP="004D58C8">
      <w:pPr>
        <w:tabs>
          <w:tab w:val="left" w:pos="567"/>
        </w:tabs>
        <w:spacing w:after="0" w:line="240" w:lineRule="auto"/>
        <w:jc w:val="both"/>
        <w:rPr>
          <w:rFonts w:asciiTheme="minorHAnsi" w:eastAsia="Times New Roman" w:hAnsiTheme="minorHAnsi"/>
          <w:bCs/>
          <w:sz w:val="18"/>
          <w:szCs w:val="18"/>
          <w:lang w:eastAsia="ru-RU"/>
        </w:rPr>
      </w:pPr>
    </w:p>
    <w:p w14:paraId="0B7EAB34" w14:textId="77777777" w:rsidR="004D58C8" w:rsidRDefault="004D58C8" w:rsidP="004D58C8">
      <w:pPr>
        <w:tabs>
          <w:tab w:val="left" w:pos="567"/>
        </w:tabs>
        <w:spacing w:after="0" w:line="240" w:lineRule="auto"/>
        <w:jc w:val="both"/>
        <w:rPr>
          <w:rFonts w:asciiTheme="minorHAnsi" w:eastAsia="Times New Roman" w:hAnsiTheme="minorHAnsi"/>
          <w:bCs/>
          <w:sz w:val="18"/>
          <w:szCs w:val="18"/>
          <w:lang w:eastAsia="ru-RU"/>
        </w:rPr>
      </w:pPr>
    </w:p>
    <w:p w14:paraId="157A9E32" w14:textId="77777777" w:rsidR="004D58C8" w:rsidRDefault="004D58C8" w:rsidP="004D58C8">
      <w:pPr>
        <w:tabs>
          <w:tab w:val="left" w:pos="567"/>
        </w:tabs>
        <w:spacing w:after="0" w:line="240" w:lineRule="auto"/>
        <w:jc w:val="both"/>
        <w:rPr>
          <w:rFonts w:asciiTheme="minorHAnsi" w:eastAsia="Times New Roman" w:hAnsiTheme="minorHAnsi"/>
          <w:bCs/>
          <w:sz w:val="18"/>
          <w:szCs w:val="18"/>
          <w:lang w:eastAsia="ru-RU"/>
        </w:rPr>
      </w:pPr>
    </w:p>
    <w:p w14:paraId="1C138F66" w14:textId="77777777" w:rsidR="004D58C8" w:rsidRDefault="004D58C8" w:rsidP="004D58C8">
      <w:pPr>
        <w:tabs>
          <w:tab w:val="left" w:pos="567"/>
        </w:tabs>
        <w:spacing w:after="0" w:line="240" w:lineRule="auto"/>
        <w:jc w:val="both"/>
        <w:rPr>
          <w:rFonts w:asciiTheme="minorHAnsi" w:eastAsia="Times New Roman" w:hAnsiTheme="minorHAnsi"/>
          <w:bCs/>
          <w:sz w:val="18"/>
          <w:szCs w:val="18"/>
          <w:lang w:eastAsia="ru-RU"/>
        </w:rPr>
      </w:pPr>
    </w:p>
    <w:p w14:paraId="35710E7A" w14:textId="77777777" w:rsidR="004D58C8" w:rsidRPr="004D58C8" w:rsidRDefault="004D58C8" w:rsidP="004D58C8">
      <w:pPr>
        <w:tabs>
          <w:tab w:val="left" w:pos="567"/>
        </w:tabs>
        <w:spacing w:after="0" w:line="240" w:lineRule="auto"/>
        <w:jc w:val="both"/>
        <w:rPr>
          <w:rFonts w:asciiTheme="minorHAnsi" w:eastAsia="Times New Roman" w:hAnsiTheme="minorHAnsi"/>
          <w:bCs/>
          <w:sz w:val="18"/>
          <w:szCs w:val="18"/>
          <w:lang w:eastAsia="ru-RU"/>
        </w:rPr>
      </w:pPr>
    </w:p>
    <w:p w14:paraId="7A9754F9" w14:textId="2B90D6DA" w:rsidR="00E73DED" w:rsidRPr="005B077E" w:rsidRDefault="00E73DED" w:rsidP="001D313D">
      <w:pPr>
        <w:pStyle w:val="a9"/>
        <w:widowControl w:val="0"/>
        <w:numPr>
          <w:ilvl w:val="0"/>
          <w:numId w:val="1"/>
        </w:numPr>
        <w:suppressAutoHyphens/>
        <w:autoSpaceDE w:val="0"/>
        <w:autoSpaceDN w:val="0"/>
        <w:adjustRightInd w:val="0"/>
        <w:spacing w:after="0" w:line="240" w:lineRule="auto"/>
        <w:ind w:left="0" w:firstLine="0"/>
        <w:jc w:val="center"/>
        <w:rPr>
          <w:rFonts w:asciiTheme="minorHAnsi" w:hAnsiTheme="minorHAnsi"/>
          <w:b/>
          <w:bCs/>
          <w:sz w:val="18"/>
          <w:szCs w:val="18"/>
        </w:rPr>
      </w:pPr>
      <w:r w:rsidRPr="005B077E">
        <w:rPr>
          <w:rFonts w:asciiTheme="minorHAnsi" w:hAnsiTheme="minorHAnsi"/>
          <w:b/>
          <w:bCs/>
          <w:sz w:val="18"/>
          <w:szCs w:val="18"/>
        </w:rPr>
        <w:t>АДРЕСА И РЕКВИЗИТЫ СТОРОН</w:t>
      </w:r>
    </w:p>
    <w:tbl>
      <w:tblPr>
        <w:tblW w:w="10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5"/>
        <w:gridCol w:w="3822"/>
        <w:gridCol w:w="3822"/>
      </w:tblGrid>
      <w:tr w:rsidR="008C55E7" w:rsidRPr="005B077E" w14:paraId="79D0BA1C" w14:textId="7B6387F8" w:rsidTr="008C55E7">
        <w:trPr>
          <w:cantSplit/>
          <w:trHeight w:hRule="exact" w:val="284"/>
          <w:jc w:val="center"/>
        </w:trPr>
        <w:tc>
          <w:tcPr>
            <w:tcW w:w="1234" w:type="pct"/>
            <w:vAlign w:val="center"/>
          </w:tcPr>
          <w:p w14:paraId="6E8F225D" w14:textId="77777777" w:rsidR="008C55E7" w:rsidRPr="005B077E" w:rsidRDefault="008C55E7" w:rsidP="001D313D">
            <w:pPr>
              <w:spacing w:after="0" w:line="240" w:lineRule="auto"/>
              <w:rPr>
                <w:rFonts w:asciiTheme="minorHAnsi" w:hAnsiTheme="minorHAnsi"/>
                <w:b/>
                <w:sz w:val="18"/>
                <w:szCs w:val="18"/>
              </w:rPr>
            </w:pPr>
          </w:p>
        </w:tc>
        <w:tc>
          <w:tcPr>
            <w:tcW w:w="1883" w:type="pct"/>
            <w:vAlign w:val="center"/>
          </w:tcPr>
          <w:p w14:paraId="04263A55" w14:textId="6D1B8C2D" w:rsidR="008C55E7" w:rsidRPr="005B077E" w:rsidRDefault="008C55E7" w:rsidP="001D313D">
            <w:pPr>
              <w:spacing w:after="0" w:line="240" w:lineRule="auto"/>
              <w:rPr>
                <w:rFonts w:asciiTheme="minorHAnsi" w:hAnsiTheme="minorHAnsi"/>
                <w:sz w:val="18"/>
                <w:szCs w:val="18"/>
              </w:rPr>
            </w:pPr>
            <w:r w:rsidRPr="005B077E">
              <w:rPr>
                <w:rFonts w:asciiTheme="minorHAnsi" w:hAnsiTheme="minorHAnsi"/>
                <w:b/>
                <w:sz w:val="18"/>
                <w:szCs w:val="18"/>
              </w:rPr>
              <w:t>ИСПОЛНИТЕЛЬ:</w:t>
            </w:r>
          </w:p>
        </w:tc>
        <w:tc>
          <w:tcPr>
            <w:tcW w:w="1883" w:type="pct"/>
            <w:vAlign w:val="center"/>
          </w:tcPr>
          <w:p w14:paraId="346429E8" w14:textId="67BF3019" w:rsidR="008C55E7" w:rsidRPr="005B077E" w:rsidRDefault="00907C24" w:rsidP="001D313D">
            <w:pPr>
              <w:spacing w:after="0" w:line="240" w:lineRule="auto"/>
              <w:rPr>
                <w:rFonts w:asciiTheme="minorHAnsi" w:hAnsiTheme="minorHAnsi"/>
                <w:b/>
                <w:sz w:val="18"/>
                <w:szCs w:val="18"/>
              </w:rPr>
            </w:pPr>
            <w:r w:rsidRPr="005B077E">
              <w:rPr>
                <w:rFonts w:asciiTheme="minorHAnsi" w:hAnsiTheme="minorHAnsi"/>
                <w:b/>
                <w:sz w:val="18"/>
                <w:szCs w:val="18"/>
              </w:rPr>
              <w:t>КЛИЕНТ</w:t>
            </w:r>
            <w:r w:rsidR="008C55E7" w:rsidRPr="005B077E">
              <w:rPr>
                <w:rFonts w:asciiTheme="minorHAnsi" w:hAnsiTheme="minorHAnsi"/>
                <w:b/>
                <w:sz w:val="18"/>
                <w:szCs w:val="18"/>
              </w:rPr>
              <w:t>:</w:t>
            </w:r>
          </w:p>
        </w:tc>
      </w:tr>
      <w:tr w:rsidR="004D58C8" w:rsidRPr="005B077E" w14:paraId="3F40E160" w14:textId="01A88A05" w:rsidTr="004A5ACE">
        <w:trPr>
          <w:cantSplit/>
          <w:trHeight w:hRule="exact" w:val="604"/>
          <w:jc w:val="center"/>
        </w:trPr>
        <w:tc>
          <w:tcPr>
            <w:tcW w:w="1234" w:type="pct"/>
            <w:vAlign w:val="center"/>
          </w:tcPr>
          <w:p w14:paraId="5780AEF2" w14:textId="77777777" w:rsidR="004D58C8" w:rsidRPr="005B077E" w:rsidRDefault="004D58C8" w:rsidP="004D58C8">
            <w:pPr>
              <w:spacing w:after="0" w:line="240" w:lineRule="auto"/>
              <w:rPr>
                <w:rFonts w:asciiTheme="minorHAnsi" w:hAnsiTheme="minorHAnsi"/>
                <w:b/>
                <w:sz w:val="18"/>
                <w:szCs w:val="18"/>
              </w:rPr>
            </w:pPr>
            <w:r w:rsidRPr="005B077E">
              <w:rPr>
                <w:rFonts w:asciiTheme="minorHAnsi" w:hAnsiTheme="minorHAnsi"/>
                <w:b/>
                <w:sz w:val="18"/>
                <w:szCs w:val="18"/>
              </w:rPr>
              <w:t xml:space="preserve">Полное наименование фирмы: </w:t>
            </w:r>
          </w:p>
        </w:tc>
        <w:tc>
          <w:tcPr>
            <w:tcW w:w="1883" w:type="pct"/>
            <w:vAlign w:val="center"/>
          </w:tcPr>
          <w:p w14:paraId="7EC44D9B" w14:textId="32B301E9" w:rsidR="004D58C8" w:rsidRPr="005B077E" w:rsidRDefault="004D58C8" w:rsidP="004D58C8">
            <w:pPr>
              <w:spacing w:after="0" w:line="240" w:lineRule="auto"/>
              <w:rPr>
                <w:rFonts w:asciiTheme="minorHAnsi" w:hAnsiTheme="minorHAnsi"/>
                <w:bCs/>
                <w:iCs/>
                <w:sz w:val="18"/>
                <w:szCs w:val="18"/>
              </w:rPr>
            </w:pPr>
            <w:r w:rsidRPr="00EA71E2">
              <w:rPr>
                <w:b/>
                <w:bCs/>
                <w:sz w:val="18"/>
                <w:szCs w:val="18"/>
              </w:rPr>
              <w:t>ООО «</w:t>
            </w:r>
            <w:r w:rsidRPr="00EA71E2">
              <w:rPr>
                <w:b/>
                <w:sz w:val="18"/>
                <w:szCs w:val="18"/>
              </w:rPr>
              <w:t>С-Курьер</w:t>
            </w:r>
            <w:r w:rsidRPr="00EA71E2">
              <w:rPr>
                <w:b/>
                <w:bCs/>
                <w:sz w:val="18"/>
                <w:szCs w:val="18"/>
              </w:rPr>
              <w:t xml:space="preserve">» </w:t>
            </w:r>
          </w:p>
        </w:tc>
        <w:tc>
          <w:tcPr>
            <w:tcW w:w="1883" w:type="pct"/>
            <w:vAlign w:val="center"/>
          </w:tcPr>
          <w:p w14:paraId="39C38209" w14:textId="46B6FB50" w:rsidR="004D58C8" w:rsidRPr="009134AF" w:rsidRDefault="004D58C8" w:rsidP="004D58C8">
            <w:pPr>
              <w:widowControl w:val="0"/>
              <w:suppressAutoHyphens/>
              <w:spacing w:after="0" w:line="240" w:lineRule="auto"/>
              <w:rPr>
                <w:rFonts w:asciiTheme="minorHAnsi" w:hAnsiTheme="minorHAnsi"/>
                <w:b/>
                <w:bCs/>
                <w:sz w:val="18"/>
                <w:szCs w:val="18"/>
              </w:rPr>
            </w:pPr>
          </w:p>
        </w:tc>
      </w:tr>
      <w:tr w:rsidR="004D58C8" w:rsidRPr="005B077E" w14:paraId="73AB796D" w14:textId="1C607129" w:rsidTr="009134AF">
        <w:trPr>
          <w:cantSplit/>
          <w:trHeight w:hRule="exact" w:val="749"/>
          <w:jc w:val="center"/>
        </w:trPr>
        <w:tc>
          <w:tcPr>
            <w:tcW w:w="1234" w:type="pct"/>
            <w:vAlign w:val="center"/>
          </w:tcPr>
          <w:p w14:paraId="3712F5BE" w14:textId="77777777" w:rsidR="004D58C8" w:rsidRPr="005B077E" w:rsidRDefault="004D58C8" w:rsidP="004D58C8">
            <w:pPr>
              <w:spacing w:after="0" w:line="240" w:lineRule="auto"/>
              <w:rPr>
                <w:rFonts w:asciiTheme="minorHAnsi" w:hAnsiTheme="minorHAnsi"/>
                <w:b/>
                <w:sz w:val="18"/>
                <w:szCs w:val="18"/>
              </w:rPr>
            </w:pPr>
            <w:r w:rsidRPr="005B077E">
              <w:rPr>
                <w:rFonts w:asciiTheme="minorHAnsi" w:hAnsiTheme="minorHAnsi"/>
                <w:b/>
                <w:sz w:val="18"/>
                <w:szCs w:val="18"/>
              </w:rPr>
              <w:t xml:space="preserve">Юридический адрес: </w:t>
            </w:r>
          </w:p>
        </w:tc>
        <w:tc>
          <w:tcPr>
            <w:tcW w:w="1883" w:type="pct"/>
            <w:vAlign w:val="center"/>
          </w:tcPr>
          <w:p w14:paraId="44370D9F" w14:textId="77777777" w:rsidR="004D58C8" w:rsidRPr="00AF7BF6" w:rsidRDefault="004D58C8" w:rsidP="004D58C8">
            <w:pPr>
              <w:spacing w:after="0" w:line="240" w:lineRule="auto"/>
              <w:rPr>
                <w:color w:val="000000"/>
                <w:spacing w:val="-2"/>
                <w:sz w:val="18"/>
                <w:szCs w:val="18"/>
              </w:rPr>
            </w:pPr>
            <w:r w:rsidRPr="00AF7BF6">
              <w:rPr>
                <w:color w:val="000000"/>
                <w:spacing w:val="-2"/>
                <w:sz w:val="18"/>
                <w:szCs w:val="18"/>
              </w:rPr>
              <w:t>125252, г. Москва, улица Полины Осипенко д.2, корпус.3 пом. 010Н,</w:t>
            </w:r>
          </w:p>
          <w:p w14:paraId="6D6A5A01" w14:textId="0F125EA9" w:rsidR="004D58C8" w:rsidRPr="00827033" w:rsidRDefault="004D58C8" w:rsidP="004D58C8">
            <w:pPr>
              <w:spacing w:after="0" w:line="240" w:lineRule="auto"/>
              <w:rPr>
                <w:color w:val="000000"/>
                <w:spacing w:val="-2"/>
                <w:sz w:val="18"/>
                <w:szCs w:val="18"/>
              </w:rPr>
            </w:pPr>
            <w:r w:rsidRPr="00AF7BF6">
              <w:rPr>
                <w:color w:val="000000"/>
                <w:spacing w:val="-2"/>
                <w:sz w:val="18"/>
                <w:szCs w:val="18"/>
              </w:rPr>
              <w:t xml:space="preserve"> ком.5</w:t>
            </w:r>
          </w:p>
        </w:tc>
        <w:tc>
          <w:tcPr>
            <w:tcW w:w="1883" w:type="pct"/>
            <w:vAlign w:val="center"/>
          </w:tcPr>
          <w:p w14:paraId="3AE1E153" w14:textId="74D40899" w:rsidR="004D58C8" w:rsidRPr="00827033" w:rsidRDefault="004D58C8" w:rsidP="004D58C8">
            <w:pPr>
              <w:spacing w:after="0" w:line="240" w:lineRule="auto"/>
              <w:rPr>
                <w:color w:val="000000"/>
                <w:spacing w:val="-2"/>
                <w:sz w:val="18"/>
                <w:szCs w:val="18"/>
              </w:rPr>
            </w:pPr>
          </w:p>
        </w:tc>
      </w:tr>
      <w:tr w:rsidR="004D58C8" w:rsidRPr="005B077E" w14:paraId="365C296D" w14:textId="068E062C" w:rsidTr="008C55E7">
        <w:trPr>
          <w:cantSplit/>
          <w:trHeight w:hRule="exact" w:val="562"/>
          <w:jc w:val="center"/>
        </w:trPr>
        <w:tc>
          <w:tcPr>
            <w:tcW w:w="1234" w:type="pct"/>
            <w:vAlign w:val="center"/>
          </w:tcPr>
          <w:p w14:paraId="145E378C" w14:textId="47462E2D" w:rsidR="004D58C8" w:rsidRPr="005B077E" w:rsidRDefault="004D58C8" w:rsidP="004D58C8">
            <w:pPr>
              <w:spacing w:after="0" w:line="240" w:lineRule="auto"/>
              <w:rPr>
                <w:rFonts w:asciiTheme="minorHAnsi" w:hAnsiTheme="minorHAnsi"/>
                <w:b/>
                <w:sz w:val="18"/>
                <w:szCs w:val="18"/>
              </w:rPr>
            </w:pPr>
            <w:r w:rsidRPr="005B077E">
              <w:rPr>
                <w:rFonts w:asciiTheme="minorHAnsi" w:hAnsiTheme="minorHAnsi"/>
                <w:b/>
                <w:sz w:val="18"/>
                <w:szCs w:val="18"/>
              </w:rPr>
              <w:t xml:space="preserve">Фактический адрес: </w:t>
            </w:r>
          </w:p>
        </w:tc>
        <w:tc>
          <w:tcPr>
            <w:tcW w:w="1883" w:type="pct"/>
            <w:vAlign w:val="center"/>
          </w:tcPr>
          <w:p w14:paraId="7D85AD87" w14:textId="26C4F561" w:rsidR="004D58C8" w:rsidRPr="00827033" w:rsidRDefault="004D58C8" w:rsidP="004D58C8">
            <w:pPr>
              <w:spacing w:after="0" w:line="240" w:lineRule="auto"/>
              <w:rPr>
                <w:color w:val="000000"/>
                <w:spacing w:val="-2"/>
                <w:sz w:val="18"/>
                <w:szCs w:val="18"/>
              </w:rPr>
            </w:pPr>
            <w:r w:rsidRPr="00AF7BF6">
              <w:rPr>
                <w:color w:val="000000"/>
                <w:spacing w:val="-2"/>
                <w:sz w:val="18"/>
                <w:szCs w:val="18"/>
              </w:rPr>
              <w:t xml:space="preserve">125171, г. Москва, Ленинградское </w:t>
            </w:r>
            <w:proofErr w:type="gramStart"/>
            <w:r w:rsidRPr="00AF7BF6">
              <w:rPr>
                <w:color w:val="000000"/>
                <w:spacing w:val="-2"/>
                <w:sz w:val="18"/>
                <w:szCs w:val="18"/>
              </w:rPr>
              <w:t>шоссе,  д.</w:t>
            </w:r>
            <w:proofErr w:type="gramEnd"/>
            <w:r w:rsidRPr="00AF7BF6">
              <w:rPr>
                <w:color w:val="000000"/>
                <w:spacing w:val="-2"/>
                <w:sz w:val="18"/>
                <w:szCs w:val="18"/>
              </w:rPr>
              <w:t xml:space="preserve"> 21, оф.114</w:t>
            </w:r>
          </w:p>
        </w:tc>
        <w:tc>
          <w:tcPr>
            <w:tcW w:w="1883" w:type="pct"/>
            <w:vAlign w:val="center"/>
          </w:tcPr>
          <w:p w14:paraId="118F715F" w14:textId="055ABBF0" w:rsidR="004D58C8" w:rsidRPr="00827033" w:rsidRDefault="004D58C8" w:rsidP="004D58C8">
            <w:pPr>
              <w:spacing w:after="0" w:line="240" w:lineRule="auto"/>
              <w:rPr>
                <w:color w:val="000000"/>
                <w:spacing w:val="-2"/>
                <w:sz w:val="18"/>
                <w:szCs w:val="18"/>
              </w:rPr>
            </w:pPr>
          </w:p>
        </w:tc>
      </w:tr>
      <w:tr w:rsidR="004D58C8" w:rsidRPr="005B077E" w14:paraId="02F02909" w14:textId="46FD0382" w:rsidTr="008C55E7">
        <w:trPr>
          <w:cantSplit/>
          <w:trHeight w:hRule="exact" w:val="569"/>
          <w:jc w:val="center"/>
        </w:trPr>
        <w:tc>
          <w:tcPr>
            <w:tcW w:w="1234" w:type="pct"/>
            <w:vAlign w:val="center"/>
          </w:tcPr>
          <w:p w14:paraId="08AE0561" w14:textId="77777777" w:rsidR="004D58C8" w:rsidRPr="005B077E" w:rsidRDefault="004D58C8" w:rsidP="004D58C8">
            <w:pPr>
              <w:spacing w:after="0" w:line="240" w:lineRule="auto"/>
              <w:rPr>
                <w:rFonts w:asciiTheme="minorHAnsi" w:hAnsiTheme="minorHAnsi"/>
                <w:b/>
                <w:sz w:val="18"/>
                <w:szCs w:val="18"/>
              </w:rPr>
            </w:pPr>
            <w:r w:rsidRPr="005B077E">
              <w:rPr>
                <w:rFonts w:asciiTheme="minorHAnsi" w:hAnsiTheme="minorHAnsi"/>
                <w:b/>
                <w:sz w:val="18"/>
                <w:szCs w:val="18"/>
              </w:rPr>
              <w:t xml:space="preserve">Адрес для счетов: </w:t>
            </w:r>
          </w:p>
        </w:tc>
        <w:tc>
          <w:tcPr>
            <w:tcW w:w="1883" w:type="pct"/>
            <w:vAlign w:val="center"/>
          </w:tcPr>
          <w:p w14:paraId="1711185B" w14:textId="2748DB50" w:rsidR="004D58C8" w:rsidRPr="00827033" w:rsidRDefault="004D58C8" w:rsidP="004D58C8">
            <w:pPr>
              <w:spacing w:after="0" w:line="240" w:lineRule="auto"/>
              <w:rPr>
                <w:color w:val="000000"/>
                <w:spacing w:val="-2"/>
                <w:sz w:val="18"/>
                <w:szCs w:val="18"/>
              </w:rPr>
            </w:pPr>
            <w:r w:rsidRPr="00AF7BF6">
              <w:rPr>
                <w:color w:val="000000"/>
                <w:spacing w:val="-2"/>
                <w:sz w:val="18"/>
                <w:szCs w:val="18"/>
              </w:rPr>
              <w:t xml:space="preserve">125171, г. Москва, Ленинградское </w:t>
            </w:r>
            <w:proofErr w:type="gramStart"/>
            <w:r w:rsidRPr="00AF7BF6">
              <w:rPr>
                <w:color w:val="000000"/>
                <w:spacing w:val="-2"/>
                <w:sz w:val="18"/>
                <w:szCs w:val="18"/>
              </w:rPr>
              <w:t>шоссе,  д.</w:t>
            </w:r>
            <w:proofErr w:type="gramEnd"/>
            <w:r w:rsidRPr="00AF7BF6">
              <w:rPr>
                <w:color w:val="000000"/>
                <w:spacing w:val="-2"/>
                <w:sz w:val="18"/>
                <w:szCs w:val="18"/>
              </w:rPr>
              <w:t xml:space="preserve"> 21, оф.114</w:t>
            </w:r>
          </w:p>
        </w:tc>
        <w:tc>
          <w:tcPr>
            <w:tcW w:w="1883" w:type="pct"/>
            <w:vAlign w:val="center"/>
          </w:tcPr>
          <w:p w14:paraId="737C5C54" w14:textId="04E89E76" w:rsidR="004D58C8" w:rsidRPr="00827033" w:rsidRDefault="004D58C8" w:rsidP="004D58C8">
            <w:pPr>
              <w:spacing w:after="0" w:line="240" w:lineRule="auto"/>
              <w:rPr>
                <w:color w:val="000000"/>
                <w:spacing w:val="-2"/>
                <w:sz w:val="18"/>
                <w:szCs w:val="18"/>
              </w:rPr>
            </w:pPr>
          </w:p>
        </w:tc>
      </w:tr>
      <w:tr w:rsidR="004D58C8" w:rsidRPr="005B077E" w14:paraId="04AA1D5A" w14:textId="04EEF503" w:rsidTr="008C55E7">
        <w:trPr>
          <w:cantSplit/>
          <w:trHeight w:hRule="exact" w:val="564"/>
          <w:jc w:val="center"/>
        </w:trPr>
        <w:tc>
          <w:tcPr>
            <w:tcW w:w="1234" w:type="pct"/>
            <w:vAlign w:val="center"/>
          </w:tcPr>
          <w:p w14:paraId="5262F4F7" w14:textId="706DE925" w:rsidR="004D58C8" w:rsidRPr="005B077E" w:rsidRDefault="004D58C8" w:rsidP="004D58C8">
            <w:pPr>
              <w:spacing w:after="0" w:line="240" w:lineRule="auto"/>
              <w:rPr>
                <w:rFonts w:asciiTheme="minorHAnsi" w:hAnsiTheme="minorHAnsi"/>
                <w:b/>
                <w:sz w:val="18"/>
                <w:szCs w:val="18"/>
              </w:rPr>
            </w:pPr>
            <w:r w:rsidRPr="005B077E">
              <w:rPr>
                <w:rFonts w:asciiTheme="minorHAnsi" w:hAnsiTheme="minorHAnsi"/>
                <w:b/>
                <w:sz w:val="18"/>
                <w:szCs w:val="18"/>
              </w:rPr>
              <w:t xml:space="preserve">Адрес электронный почты: </w:t>
            </w:r>
          </w:p>
        </w:tc>
        <w:tc>
          <w:tcPr>
            <w:tcW w:w="1883" w:type="pct"/>
            <w:vAlign w:val="center"/>
          </w:tcPr>
          <w:p w14:paraId="395C9880" w14:textId="27697CC9" w:rsidR="004D58C8" w:rsidRPr="00827033" w:rsidRDefault="004D58C8" w:rsidP="004D58C8">
            <w:pPr>
              <w:spacing w:after="0" w:line="240" w:lineRule="auto"/>
              <w:rPr>
                <w:color w:val="000000"/>
                <w:spacing w:val="-2"/>
                <w:sz w:val="18"/>
                <w:szCs w:val="18"/>
              </w:rPr>
            </w:pPr>
            <w:r w:rsidRPr="00AF7BF6">
              <w:rPr>
                <w:color w:val="000000"/>
                <w:spacing w:val="-2"/>
                <w:sz w:val="18"/>
                <w:szCs w:val="18"/>
              </w:rPr>
              <w:t>info@speedcourier.ru</w:t>
            </w:r>
          </w:p>
        </w:tc>
        <w:tc>
          <w:tcPr>
            <w:tcW w:w="1883" w:type="pct"/>
            <w:vAlign w:val="center"/>
          </w:tcPr>
          <w:p w14:paraId="5E3A162E" w14:textId="6B13D827" w:rsidR="004D58C8" w:rsidRPr="00827033" w:rsidRDefault="004D58C8" w:rsidP="004D58C8">
            <w:pPr>
              <w:spacing w:after="0" w:line="240" w:lineRule="auto"/>
              <w:rPr>
                <w:color w:val="000000"/>
                <w:spacing w:val="-2"/>
                <w:sz w:val="18"/>
                <w:szCs w:val="18"/>
              </w:rPr>
            </w:pPr>
          </w:p>
        </w:tc>
      </w:tr>
      <w:tr w:rsidR="004D58C8" w:rsidRPr="005B077E" w14:paraId="096C3B0C" w14:textId="7571D559" w:rsidTr="008C55E7">
        <w:trPr>
          <w:cantSplit/>
          <w:trHeight w:hRule="exact" w:val="284"/>
          <w:jc w:val="center"/>
        </w:trPr>
        <w:tc>
          <w:tcPr>
            <w:tcW w:w="1234" w:type="pct"/>
            <w:vAlign w:val="center"/>
          </w:tcPr>
          <w:p w14:paraId="0D34ADEF" w14:textId="77777777" w:rsidR="004D58C8" w:rsidRPr="005B077E" w:rsidRDefault="004D58C8" w:rsidP="004D58C8">
            <w:pPr>
              <w:spacing w:after="0" w:line="240" w:lineRule="auto"/>
              <w:rPr>
                <w:rFonts w:asciiTheme="minorHAnsi" w:hAnsiTheme="minorHAnsi"/>
                <w:b/>
                <w:sz w:val="18"/>
                <w:szCs w:val="18"/>
              </w:rPr>
            </w:pPr>
            <w:r w:rsidRPr="005B077E">
              <w:rPr>
                <w:rFonts w:asciiTheme="minorHAnsi" w:hAnsiTheme="minorHAnsi"/>
                <w:b/>
                <w:sz w:val="18"/>
                <w:szCs w:val="18"/>
              </w:rPr>
              <w:t>Телефон:</w:t>
            </w:r>
          </w:p>
        </w:tc>
        <w:tc>
          <w:tcPr>
            <w:tcW w:w="1883" w:type="pct"/>
            <w:vAlign w:val="center"/>
          </w:tcPr>
          <w:p w14:paraId="3901720E" w14:textId="2D8E64E9" w:rsidR="004D58C8" w:rsidRPr="00827033" w:rsidRDefault="004D58C8" w:rsidP="004D58C8">
            <w:pPr>
              <w:spacing w:after="0" w:line="240" w:lineRule="auto"/>
              <w:rPr>
                <w:color w:val="000000"/>
                <w:spacing w:val="-2"/>
                <w:sz w:val="18"/>
                <w:szCs w:val="18"/>
              </w:rPr>
            </w:pPr>
            <w:r w:rsidRPr="00AF7BF6">
              <w:rPr>
                <w:color w:val="000000"/>
                <w:spacing w:val="-2"/>
                <w:sz w:val="18"/>
                <w:szCs w:val="18"/>
              </w:rPr>
              <w:t xml:space="preserve">8 (495) 004 0797; </w:t>
            </w:r>
          </w:p>
        </w:tc>
        <w:tc>
          <w:tcPr>
            <w:tcW w:w="1883" w:type="pct"/>
            <w:vAlign w:val="center"/>
          </w:tcPr>
          <w:p w14:paraId="2B12B417" w14:textId="73582E5A" w:rsidR="004D58C8" w:rsidRPr="00827033" w:rsidRDefault="004D58C8" w:rsidP="004D58C8">
            <w:pPr>
              <w:spacing w:after="0" w:line="240" w:lineRule="auto"/>
              <w:rPr>
                <w:color w:val="000000"/>
                <w:spacing w:val="-2"/>
                <w:sz w:val="18"/>
                <w:szCs w:val="18"/>
              </w:rPr>
            </w:pPr>
          </w:p>
        </w:tc>
      </w:tr>
      <w:tr w:rsidR="004D58C8" w:rsidRPr="005B077E" w14:paraId="6EF71CC4" w14:textId="07939A78" w:rsidTr="008C55E7">
        <w:trPr>
          <w:cantSplit/>
          <w:trHeight w:hRule="exact" w:val="284"/>
          <w:jc w:val="center"/>
        </w:trPr>
        <w:tc>
          <w:tcPr>
            <w:tcW w:w="1234" w:type="pct"/>
            <w:vAlign w:val="center"/>
          </w:tcPr>
          <w:p w14:paraId="2650935F" w14:textId="77777777" w:rsidR="004D58C8" w:rsidRPr="005B077E" w:rsidRDefault="004D58C8" w:rsidP="004D58C8">
            <w:pPr>
              <w:spacing w:after="0" w:line="240" w:lineRule="auto"/>
              <w:rPr>
                <w:rFonts w:asciiTheme="minorHAnsi" w:hAnsiTheme="minorHAnsi"/>
                <w:b/>
                <w:sz w:val="18"/>
                <w:szCs w:val="18"/>
              </w:rPr>
            </w:pPr>
            <w:r w:rsidRPr="005B077E">
              <w:rPr>
                <w:rFonts w:asciiTheme="minorHAnsi" w:hAnsiTheme="minorHAnsi"/>
                <w:b/>
                <w:sz w:val="18"/>
                <w:szCs w:val="18"/>
              </w:rPr>
              <w:t xml:space="preserve">ИНН / КПП  </w:t>
            </w:r>
          </w:p>
        </w:tc>
        <w:tc>
          <w:tcPr>
            <w:tcW w:w="1883" w:type="pct"/>
            <w:vAlign w:val="center"/>
          </w:tcPr>
          <w:p w14:paraId="7C32599B" w14:textId="1126F642" w:rsidR="004D58C8" w:rsidRPr="00827033" w:rsidRDefault="004D58C8" w:rsidP="004D58C8">
            <w:pPr>
              <w:spacing w:after="0" w:line="240" w:lineRule="auto"/>
              <w:rPr>
                <w:color w:val="000000"/>
                <w:spacing w:val="-2"/>
                <w:sz w:val="18"/>
                <w:szCs w:val="18"/>
              </w:rPr>
            </w:pPr>
            <w:r w:rsidRPr="00AF7BF6">
              <w:rPr>
                <w:color w:val="000000"/>
                <w:spacing w:val="-2"/>
                <w:sz w:val="18"/>
                <w:szCs w:val="18"/>
              </w:rPr>
              <w:t>7714969900/771401001</w:t>
            </w:r>
          </w:p>
        </w:tc>
        <w:tc>
          <w:tcPr>
            <w:tcW w:w="1883" w:type="pct"/>
            <w:vAlign w:val="center"/>
          </w:tcPr>
          <w:p w14:paraId="4499A557" w14:textId="18F718FA" w:rsidR="004D58C8" w:rsidRPr="00827033" w:rsidRDefault="004D58C8" w:rsidP="004D58C8">
            <w:pPr>
              <w:spacing w:after="0" w:line="240" w:lineRule="auto"/>
              <w:rPr>
                <w:color w:val="000000"/>
                <w:spacing w:val="-2"/>
                <w:sz w:val="18"/>
                <w:szCs w:val="18"/>
              </w:rPr>
            </w:pPr>
          </w:p>
        </w:tc>
      </w:tr>
      <w:tr w:rsidR="004D58C8" w:rsidRPr="005B077E" w14:paraId="077EB3CC" w14:textId="5568D9D7" w:rsidTr="008C55E7">
        <w:trPr>
          <w:cantSplit/>
          <w:trHeight w:hRule="exact" w:val="284"/>
          <w:jc w:val="center"/>
        </w:trPr>
        <w:tc>
          <w:tcPr>
            <w:tcW w:w="1234" w:type="pct"/>
            <w:vAlign w:val="center"/>
          </w:tcPr>
          <w:p w14:paraId="29D70780" w14:textId="77777777" w:rsidR="004D58C8" w:rsidRPr="005B077E" w:rsidRDefault="004D58C8" w:rsidP="004D58C8">
            <w:pPr>
              <w:spacing w:after="0" w:line="240" w:lineRule="auto"/>
              <w:rPr>
                <w:rFonts w:asciiTheme="minorHAnsi" w:hAnsiTheme="minorHAnsi"/>
                <w:b/>
                <w:sz w:val="18"/>
                <w:szCs w:val="18"/>
              </w:rPr>
            </w:pPr>
            <w:r w:rsidRPr="005B077E">
              <w:rPr>
                <w:rFonts w:asciiTheme="minorHAnsi" w:hAnsiTheme="minorHAnsi"/>
                <w:b/>
                <w:sz w:val="18"/>
                <w:szCs w:val="18"/>
              </w:rPr>
              <w:t>ОГРН:</w:t>
            </w:r>
          </w:p>
        </w:tc>
        <w:tc>
          <w:tcPr>
            <w:tcW w:w="1883" w:type="pct"/>
            <w:vAlign w:val="center"/>
          </w:tcPr>
          <w:p w14:paraId="394774C5" w14:textId="150B911F" w:rsidR="004D58C8" w:rsidRPr="00827033" w:rsidRDefault="004D58C8" w:rsidP="004D58C8">
            <w:pPr>
              <w:spacing w:after="0" w:line="240" w:lineRule="auto"/>
              <w:rPr>
                <w:color w:val="000000"/>
                <w:spacing w:val="-2"/>
                <w:sz w:val="18"/>
                <w:szCs w:val="18"/>
              </w:rPr>
            </w:pPr>
            <w:r w:rsidRPr="00AF7BF6">
              <w:rPr>
                <w:color w:val="000000"/>
                <w:spacing w:val="-2"/>
                <w:sz w:val="18"/>
                <w:szCs w:val="18"/>
              </w:rPr>
              <w:t>1177746064430</w:t>
            </w:r>
          </w:p>
        </w:tc>
        <w:tc>
          <w:tcPr>
            <w:tcW w:w="1883" w:type="pct"/>
            <w:vAlign w:val="center"/>
          </w:tcPr>
          <w:p w14:paraId="3279E1C7" w14:textId="5A85E00C" w:rsidR="004D58C8" w:rsidRPr="00827033" w:rsidRDefault="004D58C8" w:rsidP="004D58C8">
            <w:pPr>
              <w:spacing w:after="0" w:line="240" w:lineRule="auto"/>
              <w:rPr>
                <w:color w:val="000000"/>
                <w:spacing w:val="-2"/>
                <w:sz w:val="18"/>
                <w:szCs w:val="18"/>
              </w:rPr>
            </w:pPr>
          </w:p>
        </w:tc>
      </w:tr>
      <w:tr w:rsidR="004D58C8" w:rsidRPr="005B077E" w14:paraId="343C0C31" w14:textId="08D74C83" w:rsidTr="008C55E7">
        <w:trPr>
          <w:cantSplit/>
          <w:trHeight w:hRule="exact" w:val="284"/>
          <w:jc w:val="center"/>
        </w:trPr>
        <w:tc>
          <w:tcPr>
            <w:tcW w:w="1234" w:type="pct"/>
            <w:vAlign w:val="center"/>
          </w:tcPr>
          <w:p w14:paraId="22A7DCBA" w14:textId="77777777" w:rsidR="004D58C8" w:rsidRPr="005B077E" w:rsidRDefault="004D58C8" w:rsidP="004D58C8">
            <w:pPr>
              <w:spacing w:after="0" w:line="240" w:lineRule="auto"/>
              <w:rPr>
                <w:rFonts w:asciiTheme="minorHAnsi" w:hAnsiTheme="minorHAnsi"/>
                <w:b/>
                <w:sz w:val="18"/>
                <w:szCs w:val="18"/>
              </w:rPr>
            </w:pPr>
            <w:r w:rsidRPr="005B077E">
              <w:rPr>
                <w:rFonts w:asciiTheme="minorHAnsi" w:hAnsiTheme="minorHAnsi"/>
                <w:b/>
                <w:sz w:val="18"/>
                <w:szCs w:val="18"/>
              </w:rPr>
              <w:t>Р/с</w:t>
            </w:r>
          </w:p>
        </w:tc>
        <w:tc>
          <w:tcPr>
            <w:tcW w:w="1883" w:type="pct"/>
            <w:vAlign w:val="center"/>
          </w:tcPr>
          <w:p w14:paraId="1CCB83EB" w14:textId="449C1ED4" w:rsidR="004D58C8" w:rsidRPr="00827033" w:rsidRDefault="004D58C8" w:rsidP="004D58C8">
            <w:pPr>
              <w:spacing w:after="0" w:line="240" w:lineRule="auto"/>
              <w:rPr>
                <w:color w:val="000000"/>
                <w:spacing w:val="-2"/>
                <w:sz w:val="18"/>
                <w:szCs w:val="18"/>
              </w:rPr>
            </w:pPr>
            <w:r w:rsidRPr="00AF7BF6">
              <w:rPr>
                <w:color w:val="000000"/>
                <w:spacing w:val="-2"/>
                <w:sz w:val="18"/>
                <w:szCs w:val="18"/>
              </w:rPr>
              <w:t>40702810302160001406</w:t>
            </w:r>
          </w:p>
        </w:tc>
        <w:tc>
          <w:tcPr>
            <w:tcW w:w="1883" w:type="pct"/>
            <w:vAlign w:val="center"/>
          </w:tcPr>
          <w:p w14:paraId="469F006D" w14:textId="5CF11329" w:rsidR="004D58C8" w:rsidRPr="00827033" w:rsidRDefault="004D58C8" w:rsidP="004D58C8">
            <w:pPr>
              <w:spacing w:after="0" w:line="240" w:lineRule="auto"/>
              <w:rPr>
                <w:color w:val="000000"/>
                <w:spacing w:val="-2"/>
                <w:sz w:val="18"/>
                <w:szCs w:val="18"/>
              </w:rPr>
            </w:pPr>
          </w:p>
        </w:tc>
      </w:tr>
      <w:tr w:rsidR="004D58C8" w:rsidRPr="005B077E" w14:paraId="246CFA76" w14:textId="5CE03056" w:rsidTr="008C55E7">
        <w:trPr>
          <w:cantSplit/>
          <w:trHeight w:hRule="exact" w:val="284"/>
          <w:jc w:val="center"/>
        </w:trPr>
        <w:tc>
          <w:tcPr>
            <w:tcW w:w="1234" w:type="pct"/>
            <w:vAlign w:val="center"/>
          </w:tcPr>
          <w:p w14:paraId="7EAC7403" w14:textId="77777777" w:rsidR="004D58C8" w:rsidRPr="005B077E" w:rsidRDefault="004D58C8" w:rsidP="004D58C8">
            <w:pPr>
              <w:spacing w:after="0" w:line="240" w:lineRule="auto"/>
              <w:rPr>
                <w:rFonts w:asciiTheme="minorHAnsi" w:hAnsiTheme="minorHAnsi"/>
                <w:b/>
                <w:sz w:val="18"/>
                <w:szCs w:val="18"/>
              </w:rPr>
            </w:pPr>
            <w:r w:rsidRPr="005B077E">
              <w:rPr>
                <w:rFonts w:asciiTheme="minorHAnsi" w:hAnsiTheme="minorHAnsi"/>
                <w:b/>
                <w:sz w:val="18"/>
                <w:szCs w:val="18"/>
              </w:rPr>
              <w:t xml:space="preserve">К/с </w:t>
            </w:r>
          </w:p>
        </w:tc>
        <w:tc>
          <w:tcPr>
            <w:tcW w:w="1883" w:type="pct"/>
            <w:vAlign w:val="center"/>
          </w:tcPr>
          <w:p w14:paraId="38EB8A7B" w14:textId="1E458393" w:rsidR="004D58C8" w:rsidRPr="00827033" w:rsidRDefault="004D58C8" w:rsidP="004D58C8">
            <w:pPr>
              <w:spacing w:after="0" w:line="240" w:lineRule="auto"/>
              <w:rPr>
                <w:color w:val="000000"/>
                <w:spacing w:val="-2"/>
                <w:sz w:val="18"/>
                <w:szCs w:val="18"/>
              </w:rPr>
            </w:pPr>
            <w:r w:rsidRPr="00AF7BF6">
              <w:rPr>
                <w:color w:val="000000"/>
                <w:spacing w:val="-2"/>
                <w:sz w:val="18"/>
                <w:szCs w:val="18"/>
              </w:rPr>
              <w:t>30101810200000000593</w:t>
            </w:r>
          </w:p>
        </w:tc>
        <w:tc>
          <w:tcPr>
            <w:tcW w:w="1883" w:type="pct"/>
            <w:vAlign w:val="center"/>
          </w:tcPr>
          <w:p w14:paraId="1FAB2BCF" w14:textId="2778EDD4" w:rsidR="004D58C8" w:rsidRPr="00827033" w:rsidRDefault="004D58C8" w:rsidP="004D58C8">
            <w:pPr>
              <w:spacing w:after="0" w:line="240" w:lineRule="auto"/>
              <w:rPr>
                <w:color w:val="000000"/>
                <w:spacing w:val="-2"/>
                <w:sz w:val="18"/>
                <w:szCs w:val="18"/>
              </w:rPr>
            </w:pPr>
          </w:p>
        </w:tc>
      </w:tr>
      <w:tr w:rsidR="004D58C8" w:rsidRPr="005B077E" w14:paraId="4CDC6428" w14:textId="04BC7281" w:rsidTr="008C55E7">
        <w:trPr>
          <w:cantSplit/>
          <w:trHeight w:hRule="exact" w:val="284"/>
          <w:jc w:val="center"/>
        </w:trPr>
        <w:tc>
          <w:tcPr>
            <w:tcW w:w="1234" w:type="pct"/>
            <w:vAlign w:val="center"/>
          </w:tcPr>
          <w:p w14:paraId="03D13565" w14:textId="77777777" w:rsidR="004D58C8" w:rsidRPr="005B077E" w:rsidRDefault="004D58C8" w:rsidP="004D58C8">
            <w:pPr>
              <w:spacing w:after="0" w:line="240" w:lineRule="auto"/>
              <w:rPr>
                <w:rFonts w:asciiTheme="minorHAnsi" w:hAnsiTheme="minorHAnsi"/>
                <w:b/>
                <w:sz w:val="18"/>
                <w:szCs w:val="18"/>
              </w:rPr>
            </w:pPr>
            <w:r w:rsidRPr="005B077E">
              <w:rPr>
                <w:rFonts w:asciiTheme="minorHAnsi" w:hAnsiTheme="minorHAnsi"/>
                <w:b/>
                <w:sz w:val="18"/>
                <w:szCs w:val="18"/>
              </w:rPr>
              <w:t>БИК</w:t>
            </w:r>
          </w:p>
        </w:tc>
        <w:tc>
          <w:tcPr>
            <w:tcW w:w="1883" w:type="pct"/>
            <w:vAlign w:val="center"/>
          </w:tcPr>
          <w:p w14:paraId="0BFA23D5" w14:textId="757E8AB2" w:rsidR="004D58C8" w:rsidRPr="00827033" w:rsidRDefault="004D58C8" w:rsidP="004D58C8">
            <w:pPr>
              <w:spacing w:after="0" w:line="240" w:lineRule="auto"/>
              <w:rPr>
                <w:color w:val="000000"/>
                <w:spacing w:val="-2"/>
                <w:sz w:val="18"/>
                <w:szCs w:val="18"/>
              </w:rPr>
            </w:pPr>
            <w:r w:rsidRPr="00AF7BF6">
              <w:rPr>
                <w:color w:val="000000"/>
                <w:spacing w:val="-2"/>
                <w:sz w:val="18"/>
                <w:szCs w:val="18"/>
              </w:rPr>
              <w:t>044525593</w:t>
            </w:r>
          </w:p>
        </w:tc>
        <w:tc>
          <w:tcPr>
            <w:tcW w:w="1883" w:type="pct"/>
            <w:vAlign w:val="center"/>
          </w:tcPr>
          <w:p w14:paraId="4C816B38" w14:textId="6548A100" w:rsidR="004D58C8" w:rsidRPr="00827033" w:rsidRDefault="004D58C8" w:rsidP="004D58C8">
            <w:pPr>
              <w:spacing w:after="0" w:line="240" w:lineRule="auto"/>
              <w:rPr>
                <w:color w:val="000000"/>
                <w:spacing w:val="-2"/>
                <w:sz w:val="18"/>
                <w:szCs w:val="18"/>
              </w:rPr>
            </w:pPr>
          </w:p>
        </w:tc>
      </w:tr>
      <w:tr w:rsidR="004D58C8" w:rsidRPr="005B077E" w14:paraId="181C158D" w14:textId="1BFB3191" w:rsidTr="0058324F">
        <w:trPr>
          <w:cantSplit/>
          <w:trHeight w:hRule="exact" w:val="579"/>
          <w:jc w:val="center"/>
        </w:trPr>
        <w:tc>
          <w:tcPr>
            <w:tcW w:w="1234" w:type="pct"/>
            <w:vAlign w:val="center"/>
          </w:tcPr>
          <w:p w14:paraId="3DFB39B5" w14:textId="77777777" w:rsidR="004D58C8" w:rsidRPr="005B077E" w:rsidRDefault="004D58C8" w:rsidP="004D58C8">
            <w:pPr>
              <w:spacing w:after="0" w:line="240" w:lineRule="auto"/>
              <w:rPr>
                <w:rFonts w:asciiTheme="minorHAnsi" w:hAnsiTheme="minorHAnsi"/>
                <w:b/>
                <w:sz w:val="18"/>
                <w:szCs w:val="18"/>
              </w:rPr>
            </w:pPr>
            <w:r w:rsidRPr="005B077E">
              <w:rPr>
                <w:rFonts w:asciiTheme="minorHAnsi" w:hAnsiTheme="minorHAnsi"/>
                <w:b/>
                <w:sz w:val="18"/>
                <w:szCs w:val="18"/>
              </w:rPr>
              <w:t xml:space="preserve">Полное наименование банка: </w:t>
            </w:r>
          </w:p>
        </w:tc>
        <w:tc>
          <w:tcPr>
            <w:tcW w:w="1883" w:type="pct"/>
            <w:vAlign w:val="center"/>
          </w:tcPr>
          <w:p w14:paraId="69E1B329" w14:textId="7C84819A" w:rsidR="004D58C8" w:rsidRPr="00827033" w:rsidRDefault="004D58C8" w:rsidP="004D58C8">
            <w:pPr>
              <w:spacing w:after="0" w:line="240" w:lineRule="auto"/>
              <w:rPr>
                <w:color w:val="000000"/>
                <w:spacing w:val="-2"/>
                <w:sz w:val="18"/>
                <w:szCs w:val="18"/>
              </w:rPr>
            </w:pPr>
            <w:r w:rsidRPr="00AF7BF6">
              <w:rPr>
                <w:color w:val="000000"/>
                <w:spacing w:val="-2"/>
                <w:sz w:val="18"/>
                <w:szCs w:val="18"/>
              </w:rPr>
              <w:t>АО "АЛЬФА-БАНК" г. Москва</w:t>
            </w:r>
          </w:p>
        </w:tc>
        <w:tc>
          <w:tcPr>
            <w:tcW w:w="1883" w:type="pct"/>
            <w:vAlign w:val="center"/>
          </w:tcPr>
          <w:p w14:paraId="0EA94293" w14:textId="2E5565AD" w:rsidR="004D58C8" w:rsidRPr="00827033" w:rsidRDefault="004D58C8" w:rsidP="004D58C8">
            <w:pPr>
              <w:spacing w:after="0" w:line="240" w:lineRule="auto"/>
              <w:rPr>
                <w:color w:val="000000"/>
                <w:spacing w:val="-2"/>
                <w:sz w:val="18"/>
                <w:szCs w:val="18"/>
              </w:rPr>
            </w:pPr>
          </w:p>
        </w:tc>
      </w:tr>
    </w:tbl>
    <w:p w14:paraId="2AC52422" w14:textId="77777777" w:rsidR="005563EC" w:rsidRPr="005B077E" w:rsidRDefault="005563EC" w:rsidP="001D313D">
      <w:pPr>
        <w:widowControl w:val="0"/>
        <w:suppressAutoHyphens/>
        <w:autoSpaceDE w:val="0"/>
        <w:autoSpaceDN w:val="0"/>
        <w:adjustRightInd w:val="0"/>
        <w:spacing w:after="0" w:line="240" w:lineRule="auto"/>
        <w:rPr>
          <w:rFonts w:asciiTheme="minorHAnsi" w:hAnsiTheme="minorHAnsi"/>
          <w:b/>
          <w:bCs/>
          <w:sz w:val="18"/>
          <w:szCs w:val="18"/>
        </w:rPr>
      </w:pPr>
    </w:p>
    <w:p w14:paraId="66DF7CDD" w14:textId="77777777" w:rsidR="003B0C99" w:rsidRPr="005B077E" w:rsidRDefault="003B0C99" w:rsidP="001D313D">
      <w:pPr>
        <w:widowControl w:val="0"/>
        <w:suppressAutoHyphens/>
        <w:autoSpaceDE w:val="0"/>
        <w:autoSpaceDN w:val="0"/>
        <w:adjustRightInd w:val="0"/>
        <w:spacing w:after="0" w:line="240" w:lineRule="auto"/>
        <w:rPr>
          <w:rFonts w:asciiTheme="minorHAnsi" w:hAnsiTheme="minorHAnsi"/>
          <w:b/>
          <w:bCs/>
          <w:sz w:val="18"/>
          <w:szCs w:val="18"/>
        </w:rPr>
      </w:pPr>
    </w:p>
    <w:p w14:paraId="26C61582" w14:textId="77777777" w:rsidR="003B0C99" w:rsidRPr="005B077E" w:rsidRDefault="003B0C99" w:rsidP="001D313D">
      <w:pPr>
        <w:widowControl w:val="0"/>
        <w:suppressAutoHyphens/>
        <w:autoSpaceDE w:val="0"/>
        <w:autoSpaceDN w:val="0"/>
        <w:adjustRightInd w:val="0"/>
        <w:spacing w:after="0" w:line="240" w:lineRule="auto"/>
        <w:rPr>
          <w:rFonts w:asciiTheme="minorHAnsi" w:hAnsiTheme="minorHAnsi"/>
          <w:b/>
          <w:bCs/>
          <w:sz w:val="18"/>
          <w:szCs w:val="18"/>
        </w:rPr>
      </w:pPr>
    </w:p>
    <w:p w14:paraId="0A06D8DF" w14:textId="77777777" w:rsidR="00992BEA" w:rsidRPr="005B077E" w:rsidRDefault="00992BEA" w:rsidP="001D313D">
      <w:pPr>
        <w:widowControl w:val="0"/>
        <w:suppressAutoHyphens/>
        <w:autoSpaceDE w:val="0"/>
        <w:autoSpaceDN w:val="0"/>
        <w:adjustRightInd w:val="0"/>
        <w:spacing w:after="0" w:line="240" w:lineRule="auto"/>
        <w:rPr>
          <w:rFonts w:asciiTheme="minorHAnsi" w:hAnsiTheme="minorHAnsi"/>
          <w:b/>
          <w:bCs/>
          <w:sz w:val="18"/>
          <w:szCs w:val="18"/>
        </w:rPr>
      </w:pPr>
    </w:p>
    <w:p w14:paraId="43BA8974" w14:textId="77777777" w:rsidR="00992BEA" w:rsidRDefault="00992BEA" w:rsidP="001D313D">
      <w:pPr>
        <w:widowControl w:val="0"/>
        <w:suppressAutoHyphens/>
        <w:autoSpaceDE w:val="0"/>
        <w:autoSpaceDN w:val="0"/>
        <w:adjustRightInd w:val="0"/>
        <w:spacing w:after="0" w:line="240" w:lineRule="auto"/>
        <w:rPr>
          <w:rFonts w:asciiTheme="minorHAnsi" w:hAnsiTheme="minorHAnsi"/>
          <w:b/>
          <w:bCs/>
          <w:sz w:val="18"/>
          <w:szCs w:val="18"/>
        </w:rPr>
      </w:pPr>
    </w:p>
    <w:p w14:paraId="0DA44843" w14:textId="77777777" w:rsidR="005B077E" w:rsidRDefault="005B077E" w:rsidP="001D313D">
      <w:pPr>
        <w:widowControl w:val="0"/>
        <w:suppressAutoHyphens/>
        <w:autoSpaceDE w:val="0"/>
        <w:autoSpaceDN w:val="0"/>
        <w:adjustRightInd w:val="0"/>
        <w:spacing w:after="0" w:line="240" w:lineRule="auto"/>
        <w:rPr>
          <w:rFonts w:asciiTheme="minorHAnsi" w:hAnsiTheme="minorHAnsi"/>
          <w:b/>
          <w:bCs/>
          <w:sz w:val="18"/>
          <w:szCs w:val="18"/>
        </w:rPr>
      </w:pPr>
    </w:p>
    <w:p w14:paraId="7274E7FC" w14:textId="77777777" w:rsidR="005B077E" w:rsidRDefault="005B077E" w:rsidP="001D313D">
      <w:pPr>
        <w:widowControl w:val="0"/>
        <w:suppressAutoHyphens/>
        <w:autoSpaceDE w:val="0"/>
        <w:autoSpaceDN w:val="0"/>
        <w:adjustRightInd w:val="0"/>
        <w:spacing w:after="0" w:line="240" w:lineRule="auto"/>
        <w:rPr>
          <w:rFonts w:asciiTheme="minorHAnsi" w:hAnsiTheme="minorHAnsi"/>
          <w:b/>
          <w:bCs/>
          <w:sz w:val="18"/>
          <w:szCs w:val="18"/>
        </w:rPr>
      </w:pPr>
    </w:p>
    <w:p w14:paraId="09F4B0DA" w14:textId="77777777" w:rsidR="005B077E" w:rsidRDefault="005B077E" w:rsidP="001D313D">
      <w:pPr>
        <w:widowControl w:val="0"/>
        <w:suppressAutoHyphens/>
        <w:autoSpaceDE w:val="0"/>
        <w:autoSpaceDN w:val="0"/>
        <w:adjustRightInd w:val="0"/>
        <w:spacing w:after="0" w:line="240" w:lineRule="auto"/>
        <w:rPr>
          <w:rFonts w:asciiTheme="minorHAnsi" w:hAnsiTheme="minorHAnsi"/>
          <w:b/>
          <w:bCs/>
          <w:sz w:val="18"/>
          <w:szCs w:val="18"/>
        </w:rPr>
      </w:pPr>
    </w:p>
    <w:p w14:paraId="0B3149E1" w14:textId="77777777" w:rsidR="005B077E" w:rsidRDefault="005B077E" w:rsidP="001D313D">
      <w:pPr>
        <w:widowControl w:val="0"/>
        <w:suppressAutoHyphens/>
        <w:autoSpaceDE w:val="0"/>
        <w:autoSpaceDN w:val="0"/>
        <w:adjustRightInd w:val="0"/>
        <w:spacing w:after="0" w:line="240" w:lineRule="auto"/>
        <w:rPr>
          <w:rFonts w:asciiTheme="minorHAnsi" w:hAnsiTheme="minorHAnsi"/>
          <w:b/>
          <w:bCs/>
          <w:sz w:val="18"/>
          <w:szCs w:val="18"/>
        </w:rPr>
      </w:pPr>
    </w:p>
    <w:p w14:paraId="7CEBF66E" w14:textId="77777777" w:rsidR="005B077E" w:rsidRDefault="005B077E" w:rsidP="001D313D">
      <w:pPr>
        <w:widowControl w:val="0"/>
        <w:suppressAutoHyphens/>
        <w:autoSpaceDE w:val="0"/>
        <w:autoSpaceDN w:val="0"/>
        <w:adjustRightInd w:val="0"/>
        <w:spacing w:after="0" w:line="240" w:lineRule="auto"/>
        <w:rPr>
          <w:rFonts w:asciiTheme="minorHAnsi" w:hAnsiTheme="minorHAnsi"/>
          <w:b/>
          <w:bCs/>
          <w:sz w:val="18"/>
          <w:szCs w:val="18"/>
        </w:rPr>
      </w:pPr>
    </w:p>
    <w:p w14:paraId="0359D4EC" w14:textId="77777777" w:rsidR="005B077E" w:rsidRDefault="005B077E" w:rsidP="001D313D">
      <w:pPr>
        <w:widowControl w:val="0"/>
        <w:suppressAutoHyphens/>
        <w:autoSpaceDE w:val="0"/>
        <w:autoSpaceDN w:val="0"/>
        <w:adjustRightInd w:val="0"/>
        <w:spacing w:after="0" w:line="240" w:lineRule="auto"/>
        <w:rPr>
          <w:rFonts w:asciiTheme="minorHAnsi" w:hAnsiTheme="minorHAnsi"/>
          <w:b/>
          <w:bCs/>
          <w:sz w:val="18"/>
          <w:szCs w:val="18"/>
        </w:rPr>
      </w:pPr>
    </w:p>
    <w:p w14:paraId="284A180F" w14:textId="77777777" w:rsidR="005B077E" w:rsidRDefault="005B077E" w:rsidP="001D313D">
      <w:pPr>
        <w:widowControl w:val="0"/>
        <w:suppressAutoHyphens/>
        <w:autoSpaceDE w:val="0"/>
        <w:autoSpaceDN w:val="0"/>
        <w:adjustRightInd w:val="0"/>
        <w:spacing w:after="0" w:line="240" w:lineRule="auto"/>
        <w:rPr>
          <w:rFonts w:asciiTheme="minorHAnsi" w:hAnsiTheme="minorHAnsi"/>
          <w:b/>
          <w:bCs/>
          <w:sz w:val="18"/>
          <w:szCs w:val="18"/>
        </w:rPr>
      </w:pPr>
    </w:p>
    <w:p w14:paraId="3D89C560" w14:textId="77777777" w:rsidR="005B077E" w:rsidRPr="005B077E" w:rsidRDefault="005B077E" w:rsidP="001D313D">
      <w:pPr>
        <w:widowControl w:val="0"/>
        <w:suppressAutoHyphens/>
        <w:autoSpaceDE w:val="0"/>
        <w:autoSpaceDN w:val="0"/>
        <w:adjustRightInd w:val="0"/>
        <w:spacing w:after="0" w:line="240" w:lineRule="auto"/>
        <w:rPr>
          <w:rFonts w:asciiTheme="minorHAnsi" w:hAnsiTheme="minorHAnsi"/>
          <w:b/>
          <w:bCs/>
          <w:sz w:val="18"/>
          <w:szCs w:val="18"/>
        </w:rPr>
      </w:pPr>
    </w:p>
    <w:p w14:paraId="6637F894" w14:textId="77777777" w:rsidR="00992BEA" w:rsidRPr="005B077E" w:rsidRDefault="00992BEA" w:rsidP="001D313D">
      <w:pPr>
        <w:widowControl w:val="0"/>
        <w:suppressAutoHyphens/>
        <w:autoSpaceDE w:val="0"/>
        <w:autoSpaceDN w:val="0"/>
        <w:adjustRightInd w:val="0"/>
        <w:spacing w:after="0" w:line="240" w:lineRule="auto"/>
        <w:rPr>
          <w:rFonts w:asciiTheme="minorHAnsi" w:hAnsiTheme="minorHAnsi"/>
          <w:b/>
          <w:bCs/>
          <w:sz w:val="18"/>
          <w:szCs w:val="18"/>
        </w:rPr>
      </w:pPr>
    </w:p>
    <w:p w14:paraId="0AE10E5A" w14:textId="77777777" w:rsidR="00992BEA" w:rsidRPr="005B077E" w:rsidRDefault="00992BEA" w:rsidP="001D313D">
      <w:pPr>
        <w:widowControl w:val="0"/>
        <w:suppressAutoHyphens/>
        <w:autoSpaceDE w:val="0"/>
        <w:autoSpaceDN w:val="0"/>
        <w:adjustRightInd w:val="0"/>
        <w:spacing w:after="0" w:line="240" w:lineRule="auto"/>
        <w:rPr>
          <w:rFonts w:asciiTheme="minorHAnsi" w:hAnsiTheme="minorHAnsi"/>
          <w:b/>
          <w:bCs/>
          <w:sz w:val="18"/>
          <w:szCs w:val="18"/>
        </w:rPr>
      </w:pPr>
    </w:p>
    <w:p w14:paraId="1833F34C" w14:textId="77777777" w:rsidR="003B0C99" w:rsidRPr="005B077E" w:rsidRDefault="003B0C99" w:rsidP="001D313D">
      <w:pPr>
        <w:widowControl w:val="0"/>
        <w:suppressAutoHyphens/>
        <w:autoSpaceDE w:val="0"/>
        <w:autoSpaceDN w:val="0"/>
        <w:adjustRightInd w:val="0"/>
        <w:spacing w:after="0" w:line="240" w:lineRule="auto"/>
        <w:rPr>
          <w:rFonts w:asciiTheme="minorHAnsi" w:hAnsiTheme="minorHAnsi"/>
          <w:b/>
          <w:bCs/>
          <w:sz w:val="18"/>
          <w:szCs w:val="18"/>
        </w:rPr>
      </w:pPr>
    </w:p>
    <w:tbl>
      <w:tblPr>
        <w:tblW w:w="5000" w:type="pct"/>
        <w:tblInd w:w="1" w:type="dxa"/>
        <w:tblCellMar>
          <w:left w:w="28" w:type="dxa"/>
          <w:right w:w="28" w:type="dxa"/>
        </w:tblCellMar>
        <w:tblLook w:val="01E0" w:firstRow="1" w:lastRow="1" w:firstColumn="1" w:lastColumn="1" w:noHBand="0" w:noVBand="0"/>
      </w:tblPr>
      <w:tblGrid>
        <w:gridCol w:w="4626"/>
        <w:gridCol w:w="5578"/>
      </w:tblGrid>
      <w:tr w:rsidR="00511E9D" w:rsidRPr="005B077E" w14:paraId="7037DEFF" w14:textId="77777777" w:rsidTr="00A436EF">
        <w:trPr>
          <w:trHeight w:val="2358"/>
        </w:trPr>
        <w:tc>
          <w:tcPr>
            <w:tcW w:w="2267" w:type="pct"/>
          </w:tcPr>
          <w:p w14:paraId="4B02F593" w14:textId="77777777" w:rsidR="004D58C8" w:rsidRPr="00B032FF" w:rsidRDefault="004D58C8" w:rsidP="004D58C8">
            <w:pPr>
              <w:spacing w:after="0" w:line="240" w:lineRule="auto"/>
              <w:rPr>
                <w:rFonts w:ascii="Cambria" w:hAnsi="Cambria"/>
                <w:b/>
                <w:spacing w:val="-2"/>
                <w:sz w:val="18"/>
                <w:szCs w:val="18"/>
              </w:rPr>
            </w:pPr>
            <w:r>
              <w:rPr>
                <w:b/>
                <w:spacing w:val="-2"/>
                <w:sz w:val="18"/>
                <w:szCs w:val="18"/>
              </w:rPr>
              <w:t>И</w:t>
            </w:r>
            <w:r w:rsidRPr="00B032FF">
              <w:rPr>
                <w:rFonts w:ascii="Cambria" w:hAnsi="Cambria"/>
                <w:b/>
                <w:spacing w:val="-2"/>
                <w:sz w:val="18"/>
                <w:szCs w:val="18"/>
              </w:rPr>
              <w:t>СПОЛНИТЕЛЬ</w:t>
            </w:r>
            <w:r w:rsidRPr="00735EEB">
              <w:rPr>
                <w:b/>
                <w:spacing w:val="-2"/>
                <w:sz w:val="18"/>
                <w:szCs w:val="18"/>
              </w:rPr>
              <w:t xml:space="preserve">: </w:t>
            </w:r>
            <w:r w:rsidRPr="00B032FF">
              <w:rPr>
                <w:rFonts w:ascii="Cambria" w:hAnsi="Cambria"/>
                <w:b/>
                <w:spacing w:val="-2"/>
                <w:sz w:val="18"/>
                <w:szCs w:val="18"/>
              </w:rPr>
              <w:t>Общество с ограниченной ответственностью «С-Курьер», ИНН: 7714969900</w:t>
            </w:r>
          </w:p>
          <w:p w14:paraId="4B93F6FF" w14:textId="77777777" w:rsidR="004D58C8" w:rsidRPr="00B032FF" w:rsidRDefault="004D58C8" w:rsidP="004D58C8">
            <w:pPr>
              <w:spacing w:after="0" w:line="240" w:lineRule="auto"/>
              <w:rPr>
                <w:rFonts w:ascii="Cambria" w:hAnsi="Cambria"/>
                <w:b/>
                <w:spacing w:val="-2"/>
                <w:sz w:val="18"/>
                <w:szCs w:val="18"/>
              </w:rPr>
            </w:pPr>
          </w:p>
          <w:p w14:paraId="06777260" w14:textId="77777777" w:rsidR="004D58C8" w:rsidRPr="00735EEB" w:rsidRDefault="004D58C8" w:rsidP="004D58C8">
            <w:pPr>
              <w:spacing w:after="0" w:line="240" w:lineRule="auto"/>
              <w:rPr>
                <w:bCs/>
                <w:spacing w:val="-2"/>
                <w:sz w:val="18"/>
                <w:szCs w:val="18"/>
              </w:rPr>
            </w:pPr>
            <w:r w:rsidRPr="00735EEB">
              <w:rPr>
                <w:spacing w:val="-2"/>
                <w:sz w:val="18"/>
                <w:szCs w:val="18"/>
              </w:rPr>
              <w:t>_________________________/</w:t>
            </w:r>
            <w:proofErr w:type="spellStart"/>
            <w:r w:rsidRPr="00735EEB">
              <w:rPr>
                <w:spacing w:val="-2"/>
                <w:sz w:val="18"/>
                <w:szCs w:val="18"/>
              </w:rPr>
              <w:t>Костандян</w:t>
            </w:r>
            <w:proofErr w:type="spellEnd"/>
            <w:r w:rsidRPr="00735EEB">
              <w:rPr>
                <w:spacing w:val="-2"/>
                <w:sz w:val="18"/>
                <w:szCs w:val="18"/>
              </w:rPr>
              <w:t xml:space="preserve"> </w:t>
            </w:r>
            <w:proofErr w:type="spellStart"/>
            <w:r w:rsidRPr="00735EEB">
              <w:rPr>
                <w:spacing w:val="-2"/>
                <w:sz w:val="18"/>
                <w:szCs w:val="18"/>
              </w:rPr>
              <w:t>Егише</w:t>
            </w:r>
            <w:proofErr w:type="spellEnd"/>
            <w:r w:rsidRPr="00735EEB">
              <w:rPr>
                <w:spacing w:val="-2"/>
                <w:sz w:val="18"/>
                <w:szCs w:val="18"/>
              </w:rPr>
              <w:t xml:space="preserve"> </w:t>
            </w:r>
            <w:proofErr w:type="spellStart"/>
            <w:r w:rsidRPr="00735EEB">
              <w:rPr>
                <w:spacing w:val="-2"/>
                <w:sz w:val="18"/>
                <w:szCs w:val="18"/>
              </w:rPr>
              <w:t>Рафикович</w:t>
            </w:r>
            <w:proofErr w:type="spellEnd"/>
            <w:r w:rsidRPr="00735EEB">
              <w:rPr>
                <w:bCs/>
                <w:spacing w:val="-2"/>
                <w:sz w:val="18"/>
                <w:szCs w:val="18"/>
              </w:rPr>
              <w:t>/</w:t>
            </w:r>
          </w:p>
          <w:p w14:paraId="2F6B8945" w14:textId="77777777" w:rsidR="004D58C8" w:rsidRPr="00735EEB" w:rsidRDefault="004D58C8" w:rsidP="004D58C8">
            <w:pPr>
              <w:spacing w:after="0" w:line="240" w:lineRule="auto"/>
              <w:rPr>
                <w:bCs/>
                <w:spacing w:val="-2"/>
                <w:sz w:val="18"/>
                <w:szCs w:val="18"/>
              </w:rPr>
            </w:pPr>
          </w:p>
          <w:p w14:paraId="4B7DDEFA" w14:textId="77777777" w:rsidR="004D58C8" w:rsidRPr="00735EEB" w:rsidRDefault="004D58C8" w:rsidP="004D58C8">
            <w:pPr>
              <w:spacing w:after="0" w:line="240" w:lineRule="auto"/>
              <w:rPr>
                <w:spacing w:val="-2"/>
                <w:sz w:val="18"/>
                <w:szCs w:val="18"/>
              </w:rPr>
            </w:pPr>
            <w:r w:rsidRPr="00735EEB">
              <w:rPr>
                <w:spacing w:val="-2"/>
                <w:sz w:val="18"/>
                <w:szCs w:val="18"/>
              </w:rPr>
              <w:t>Должность:</w:t>
            </w:r>
            <w:r w:rsidRPr="00735EEB">
              <w:rPr>
                <w:sz w:val="18"/>
                <w:szCs w:val="18"/>
              </w:rPr>
              <w:t xml:space="preserve"> </w:t>
            </w:r>
            <w:r w:rsidRPr="00735EEB">
              <w:rPr>
                <w:spacing w:val="-2"/>
                <w:sz w:val="18"/>
                <w:szCs w:val="18"/>
              </w:rPr>
              <w:t>Генеральный директор</w:t>
            </w:r>
          </w:p>
          <w:p w14:paraId="36DFFE87" w14:textId="77777777" w:rsidR="004D58C8" w:rsidRPr="00735EEB" w:rsidRDefault="004D58C8" w:rsidP="004D58C8">
            <w:pPr>
              <w:spacing w:after="0" w:line="240" w:lineRule="auto"/>
              <w:rPr>
                <w:spacing w:val="-2"/>
                <w:sz w:val="18"/>
                <w:szCs w:val="18"/>
              </w:rPr>
            </w:pPr>
          </w:p>
          <w:p w14:paraId="4A34557D" w14:textId="77777777" w:rsidR="004D58C8" w:rsidRPr="00735EEB" w:rsidRDefault="004D58C8" w:rsidP="004D58C8">
            <w:pPr>
              <w:spacing w:after="0" w:line="240" w:lineRule="auto"/>
              <w:rPr>
                <w:spacing w:val="-2"/>
                <w:sz w:val="18"/>
                <w:szCs w:val="18"/>
              </w:rPr>
            </w:pPr>
            <w:r w:rsidRPr="00735EEB">
              <w:rPr>
                <w:spacing w:val="-2"/>
                <w:sz w:val="18"/>
                <w:szCs w:val="18"/>
              </w:rPr>
              <w:t>М.П.</w:t>
            </w:r>
          </w:p>
          <w:p w14:paraId="24F3F48A" w14:textId="6C4D0FF0" w:rsidR="00511E9D" w:rsidRPr="005B077E" w:rsidRDefault="00511E9D" w:rsidP="00511E9D">
            <w:pPr>
              <w:widowControl w:val="0"/>
              <w:suppressAutoHyphens/>
              <w:spacing w:after="0" w:line="240" w:lineRule="auto"/>
              <w:jc w:val="both"/>
              <w:rPr>
                <w:rFonts w:asciiTheme="minorHAnsi" w:hAnsiTheme="minorHAnsi"/>
                <w:spacing w:val="-2"/>
                <w:sz w:val="18"/>
                <w:szCs w:val="18"/>
              </w:rPr>
            </w:pPr>
          </w:p>
        </w:tc>
        <w:tc>
          <w:tcPr>
            <w:tcW w:w="2733" w:type="pct"/>
          </w:tcPr>
          <w:p w14:paraId="7475F795" w14:textId="77777777" w:rsidR="00511E9D" w:rsidRPr="009134AF" w:rsidRDefault="00511E9D" w:rsidP="00511E9D">
            <w:pPr>
              <w:widowControl w:val="0"/>
              <w:suppressAutoHyphens/>
              <w:spacing w:after="0" w:line="240" w:lineRule="auto"/>
              <w:rPr>
                <w:rFonts w:asciiTheme="minorHAnsi" w:hAnsiTheme="minorHAnsi"/>
                <w:b/>
                <w:bCs/>
                <w:sz w:val="18"/>
                <w:szCs w:val="18"/>
              </w:rPr>
            </w:pPr>
            <w:r w:rsidRPr="005B077E">
              <w:rPr>
                <w:rFonts w:asciiTheme="minorHAnsi" w:hAnsiTheme="minorHAnsi"/>
                <w:b/>
                <w:spacing w:val="-2"/>
                <w:sz w:val="18"/>
                <w:szCs w:val="18"/>
              </w:rPr>
              <w:t>КЛИЕНТ</w:t>
            </w:r>
            <w:r w:rsidRPr="009134AF">
              <w:rPr>
                <w:rFonts w:asciiTheme="minorHAnsi" w:hAnsiTheme="minorHAnsi"/>
                <w:b/>
                <w:spacing w:val="-2"/>
                <w:sz w:val="18"/>
                <w:szCs w:val="18"/>
              </w:rPr>
              <w:t xml:space="preserve">: </w:t>
            </w:r>
            <w:r w:rsidRPr="009134AF">
              <w:rPr>
                <w:rFonts w:asciiTheme="minorHAnsi" w:hAnsiTheme="minorHAnsi"/>
                <w:b/>
                <w:bCs/>
                <w:sz w:val="18"/>
                <w:szCs w:val="18"/>
              </w:rPr>
              <w:t>Общество с</w:t>
            </w:r>
            <w:r>
              <w:rPr>
                <w:rFonts w:asciiTheme="minorHAnsi" w:hAnsiTheme="minorHAnsi"/>
                <w:b/>
                <w:bCs/>
                <w:sz w:val="18"/>
                <w:szCs w:val="18"/>
              </w:rPr>
              <w:t xml:space="preserve"> ограниченной ответственностью «», ИНН:</w:t>
            </w:r>
            <w:r w:rsidRPr="00C312DD">
              <w:rPr>
                <w:color w:val="000000"/>
                <w:spacing w:val="-2"/>
                <w:sz w:val="18"/>
                <w:szCs w:val="18"/>
              </w:rPr>
              <w:t xml:space="preserve"> </w:t>
            </w:r>
          </w:p>
          <w:p w14:paraId="6CA7F807" w14:textId="77777777" w:rsidR="00511E9D" w:rsidRPr="009134AF" w:rsidRDefault="00511E9D" w:rsidP="00511E9D">
            <w:pPr>
              <w:widowControl w:val="0"/>
              <w:suppressAutoHyphens/>
              <w:spacing w:after="0" w:line="240" w:lineRule="auto"/>
              <w:rPr>
                <w:rFonts w:asciiTheme="minorHAnsi" w:hAnsiTheme="minorHAnsi"/>
                <w:b/>
                <w:spacing w:val="-2"/>
                <w:sz w:val="18"/>
                <w:szCs w:val="18"/>
              </w:rPr>
            </w:pPr>
          </w:p>
          <w:p w14:paraId="02E309C6" w14:textId="77777777" w:rsidR="00511E9D" w:rsidRPr="009134AF" w:rsidRDefault="00511E9D" w:rsidP="00511E9D">
            <w:pPr>
              <w:widowControl w:val="0"/>
              <w:suppressAutoHyphens/>
              <w:spacing w:after="0" w:line="240" w:lineRule="auto"/>
              <w:rPr>
                <w:rFonts w:asciiTheme="minorHAnsi" w:hAnsiTheme="minorHAnsi"/>
                <w:bCs/>
                <w:spacing w:val="-2"/>
                <w:sz w:val="18"/>
                <w:szCs w:val="18"/>
              </w:rPr>
            </w:pPr>
            <w:r w:rsidRPr="009134AF">
              <w:rPr>
                <w:rFonts w:asciiTheme="minorHAnsi" w:hAnsiTheme="minorHAnsi"/>
                <w:spacing w:val="-2"/>
                <w:sz w:val="18"/>
                <w:szCs w:val="18"/>
              </w:rPr>
              <w:t>_________________________/</w:t>
            </w:r>
            <w:r w:rsidRPr="00C312DD">
              <w:rPr>
                <w:rFonts w:asciiTheme="minorHAnsi" w:eastAsia="Times New Roman" w:hAnsiTheme="minorHAnsi"/>
                <w:sz w:val="18"/>
                <w:szCs w:val="18"/>
                <w:lang w:eastAsia="ru-RU"/>
              </w:rPr>
              <w:t xml:space="preserve"> </w:t>
            </w:r>
            <w:r w:rsidRPr="009134AF">
              <w:rPr>
                <w:rFonts w:asciiTheme="minorHAnsi" w:hAnsiTheme="minorHAnsi"/>
                <w:bCs/>
                <w:spacing w:val="-2"/>
                <w:sz w:val="18"/>
                <w:szCs w:val="18"/>
              </w:rPr>
              <w:t>/</w:t>
            </w:r>
          </w:p>
          <w:p w14:paraId="5AFAB3B1" w14:textId="77777777" w:rsidR="00511E9D" w:rsidRPr="009134AF" w:rsidRDefault="00511E9D" w:rsidP="00511E9D">
            <w:pPr>
              <w:widowControl w:val="0"/>
              <w:suppressAutoHyphens/>
              <w:spacing w:after="0" w:line="240" w:lineRule="auto"/>
              <w:rPr>
                <w:rFonts w:asciiTheme="minorHAnsi" w:hAnsiTheme="minorHAnsi"/>
                <w:spacing w:val="-2"/>
                <w:sz w:val="18"/>
                <w:szCs w:val="18"/>
              </w:rPr>
            </w:pPr>
          </w:p>
          <w:p w14:paraId="5ECC6112" w14:textId="77777777" w:rsidR="00511E9D" w:rsidRPr="009134AF" w:rsidRDefault="00511E9D" w:rsidP="00511E9D">
            <w:pPr>
              <w:widowControl w:val="0"/>
              <w:suppressAutoHyphens/>
              <w:spacing w:after="0" w:line="240" w:lineRule="auto"/>
              <w:rPr>
                <w:rFonts w:asciiTheme="minorHAnsi" w:hAnsiTheme="minorHAnsi"/>
                <w:spacing w:val="-2"/>
                <w:sz w:val="18"/>
                <w:szCs w:val="18"/>
              </w:rPr>
            </w:pPr>
            <w:r w:rsidRPr="005B077E">
              <w:rPr>
                <w:rFonts w:asciiTheme="minorHAnsi" w:hAnsiTheme="minorHAnsi"/>
                <w:spacing w:val="-2"/>
                <w:sz w:val="18"/>
                <w:szCs w:val="18"/>
              </w:rPr>
              <w:t>Должность</w:t>
            </w:r>
            <w:r w:rsidRPr="009134AF">
              <w:rPr>
                <w:rFonts w:asciiTheme="minorHAnsi" w:hAnsiTheme="minorHAnsi"/>
                <w:spacing w:val="-2"/>
                <w:sz w:val="18"/>
                <w:szCs w:val="18"/>
              </w:rPr>
              <w:t xml:space="preserve">: </w:t>
            </w:r>
            <w:r>
              <w:rPr>
                <w:rFonts w:asciiTheme="minorHAnsi" w:hAnsiTheme="minorHAnsi"/>
                <w:spacing w:val="-2"/>
                <w:sz w:val="18"/>
                <w:szCs w:val="18"/>
              </w:rPr>
              <w:t>Д</w:t>
            </w:r>
            <w:r w:rsidRPr="009134AF">
              <w:rPr>
                <w:rFonts w:asciiTheme="minorHAnsi" w:hAnsiTheme="minorHAnsi"/>
                <w:spacing w:val="-2"/>
                <w:sz w:val="18"/>
                <w:szCs w:val="18"/>
              </w:rPr>
              <w:t>иректор</w:t>
            </w:r>
          </w:p>
          <w:p w14:paraId="61B4E33A" w14:textId="77777777" w:rsidR="00511E9D" w:rsidRPr="009134AF" w:rsidRDefault="00511E9D" w:rsidP="00511E9D">
            <w:pPr>
              <w:tabs>
                <w:tab w:val="left" w:pos="2853"/>
              </w:tabs>
              <w:spacing w:after="0" w:line="240" w:lineRule="auto"/>
              <w:rPr>
                <w:rFonts w:asciiTheme="minorHAnsi" w:hAnsiTheme="minorHAnsi"/>
                <w:spacing w:val="-2"/>
                <w:sz w:val="18"/>
                <w:szCs w:val="18"/>
              </w:rPr>
            </w:pPr>
          </w:p>
          <w:p w14:paraId="0BD47276" w14:textId="737E134A" w:rsidR="00511E9D" w:rsidRPr="005B077E" w:rsidRDefault="00511E9D" w:rsidP="00511E9D">
            <w:pPr>
              <w:widowControl w:val="0"/>
              <w:suppressAutoHyphens/>
              <w:spacing w:after="0" w:line="240" w:lineRule="auto"/>
              <w:jc w:val="both"/>
              <w:rPr>
                <w:rFonts w:asciiTheme="minorHAnsi" w:hAnsiTheme="minorHAnsi"/>
                <w:spacing w:val="-2"/>
                <w:sz w:val="18"/>
                <w:szCs w:val="18"/>
              </w:rPr>
            </w:pPr>
            <w:r w:rsidRPr="005B077E">
              <w:rPr>
                <w:rFonts w:asciiTheme="minorHAnsi" w:hAnsiTheme="minorHAnsi"/>
                <w:spacing w:val="-2"/>
                <w:sz w:val="18"/>
                <w:szCs w:val="18"/>
              </w:rPr>
              <w:t>М.П.</w:t>
            </w:r>
          </w:p>
        </w:tc>
      </w:tr>
    </w:tbl>
    <w:p w14:paraId="02EAF006" w14:textId="77777777" w:rsidR="00992BEA" w:rsidRDefault="00992BEA" w:rsidP="005B077E">
      <w:pPr>
        <w:spacing w:after="0" w:line="240" w:lineRule="auto"/>
        <w:rPr>
          <w:rFonts w:asciiTheme="minorHAnsi" w:hAnsiTheme="minorHAnsi"/>
          <w:b/>
          <w:sz w:val="18"/>
          <w:szCs w:val="18"/>
        </w:rPr>
      </w:pPr>
    </w:p>
    <w:p w14:paraId="19B1AB25" w14:textId="77777777" w:rsidR="007A2C85" w:rsidRDefault="007A2C85" w:rsidP="005B077E">
      <w:pPr>
        <w:spacing w:after="0" w:line="240" w:lineRule="auto"/>
        <w:rPr>
          <w:rFonts w:asciiTheme="minorHAnsi" w:hAnsiTheme="minorHAnsi"/>
          <w:b/>
          <w:sz w:val="18"/>
          <w:szCs w:val="18"/>
        </w:rPr>
      </w:pPr>
    </w:p>
    <w:p w14:paraId="27E4D880" w14:textId="77777777" w:rsidR="00D27D36" w:rsidRDefault="00D27D36" w:rsidP="005B077E">
      <w:pPr>
        <w:spacing w:after="0" w:line="240" w:lineRule="auto"/>
        <w:rPr>
          <w:rFonts w:asciiTheme="minorHAnsi" w:hAnsiTheme="minorHAnsi"/>
          <w:b/>
          <w:sz w:val="18"/>
          <w:szCs w:val="18"/>
        </w:rPr>
      </w:pPr>
    </w:p>
    <w:p w14:paraId="11527088" w14:textId="77777777" w:rsidR="00D27D36" w:rsidRDefault="00D27D36" w:rsidP="005B077E">
      <w:pPr>
        <w:spacing w:after="0" w:line="240" w:lineRule="auto"/>
        <w:rPr>
          <w:rFonts w:asciiTheme="minorHAnsi" w:hAnsiTheme="minorHAnsi"/>
          <w:b/>
          <w:sz w:val="18"/>
          <w:szCs w:val="18"/>
        </w:rPr>
      </w:pPr>
    </w:p>
    <w:p w14:paraId="22B3D691" w14:textId="77777777" w:rsidR="00D27D36" w:rsidRDefault="00D27D36" w:rsidP="005B077E">
      <w:pPr>
        <w:spacing w:after="0" w:line="240" w:lineRule="auto"/>
        <w:rPr>
          <w:rFonts w:asciiTheme="minorHAnsi" w:hAnsiTheme="minorHAnsi"/>
          <w:b/>
          <w:sz w:val="18"/>
          <w:szCs w:val="18"/>
        </w:rPr>
      </w:pPr>
    </w:p>
    <w:p w14:paraId="683B4540" w14:textId="77777777" w:rsidR="00D27D36" w:rsidRDefault="00D27D36" w:rsidP="005B077E">
      <w:pPr>
        <w:spacing w:after="0" w:line="240" w:lineRule="auto"/>
        <w:rPr>
          <w:rFonts w:asciiTheme="minorHAnsi" w:hAnsiTheme="minorHAnsi"/>
          <w:b/>
          <w:sz w:val="18"/>
          <w:szCs w:val="18"/>
        </w:rPr>
      </w:pPr>
    </w:p>
    <w:p w14:paraId="227691A9" w14:textId="77777777" w:rsidR="004D58C8" w:rsidRDefault="004D58C8" w:rsidP="005B077E">
      <w:pPr>
        <w:spacing w:after="0" w:line="240" w:lineRule="auto"/>
        <w:rPr>
          <w:rFonts w:asciiTheme="minorHAnsi" w:hAnsiTheme="minorHAnsi"/>
          <w:b/>
          <w:sz w:val="18"/>
          <w:szCs w:val="18"/>
        </w:rPr>
      </w:pPr>
    </w:p>
    <w:p w14:paraId="4D0962CC" w14:textId="77777777" w:rsidR="004D58C8" w:rsidRDefault="004D58C8" w:rsidP="005B077E">
      <w:pPr>
        <w:spacing w:after="0" w:line="240" w:lineRule="auto"/>
        <w:rPr>
          <w:rFonts w:asciiTheme="minorHAnsi" w:hAnsiTheme="minorHAnsi"/>
          <w:b/>
          <w:sz w:val="18"/>
          <w:szCs w:val="18"/>
        </w:rPr>
      </w:pPr>
    </w:p>
    <w:p w14:paraId="39BED6F0" w14:textId="77777777" w:rsidR="004D58C8" w:rsidRDefault="004D58C8" w:rsidP="005B077E">
      <w:pPr>
        <w:spacing w:after="0" w:line="240" w:lineRule="auto"/>
        <w:rPr>
          <w:rFonts w:asciiTheme="minorHAnsi" w:hAnsiTheme="minorHAnsi"/>
          <w:b/>
          <w:sz w:val="18"/>
          <w:szCs w:val="18"/>
        </w:rPr>
      </w:pPr>
    </w:p>
    <w:p w14:paraId="69488728" w14:textId="77777777" w:rsidR="004D58C8" w:rsidRDefault="004D58C8" w:rsidP="005B077E">
      <w:pPr>
        <w:spacing w:after="0" w:line="240" w:lineRule="auto"/>
        <w:rPr>
          <w:rFonts w:asciiTheme="minorHAnsi" w:hAnsiTheme="minorHAnsi"/>
          <w:b/>
          <w:sz w:val="18"/>
          <w:szCs w:val="18"/>
        </w:rPr>
      </w:pPr>
    </w:p>
    <w:p w14:paraId="1E75FECC" w14:textId="77777777" w:rsidR="004D58C8" w:rsidRDefault="004D58C8" w:rsidP="005B077E">
      <w:pPr>
        <w:spacing w:after="0" w:line="240" w:lineRule="auto"/>
        <w:rPr>
          <w:rFonts w:asciiTheme="minorHAnsi" w:hAnsiTheme="minorHAnsi"/>
          <w:b/>
          <w:sz w:val="18"/>
          <w:szCs w:val="18"/>
        </w:rPr>
      </w:pPr>
    </w:p>
    <w:p w14:paraId="2FBC95DA" w14:textId="77777777" w:rsidR="004D58C8" w:rsidRDefault="004D58C8" w:rsidP="005B077E">
      <w:pPr>
        <w:spacing w:after="0" w:line="240" w:lineRule="auto"/>
        <w:rPr>
          <w:rFonts w:asciiTheme="minorHAnsi" w:hAnsiTheme="minorHAnsi"/>
          <w:b/>
          <w:sz w:val="18"/>
          <w:szCs w:val="18"/>
        </w:rPr>
      </w:pPr>
    </w:p>
    <w:p w14:paraId="70CD9972" w14:textId="77777777" w:rsidR="004D58C8" w:rsidRDefault="004D58C8" w:rsidP="005B077E">
      <w:pPr>
        <w:spacing w:after="0" w:line="240" w:lineRule="auto"/>
        <w:rPr>
          <w:rFonts w:asciiTheme="minorHAnsi" w:hAnsiTheme="minorHAnsi"/>
          <w:b/>
          <w:sz w:val="18"/>
          <w:szCs w:val="18"/>
        </w:rPr>
      </w:pPr>
    </w:p>
    <w:p w14:paraId="4AEB70FD" w14:textId="77777777" w:rsidR="00D27D36" w:rsidRDefault="00D27D36" w:rsidP="005B077E">
      <w:pPr>
        <w:spacing w:after="0" w:line="240" w:lineRule="auto"/>
        <w:rPr>
          <w:rFonts w:asciiTheme="minorHAnsi" w:hAnsiTheme="minorHAnsi"/>
          <w:b/>
          <w:sz w:val="18"/>
          <w:szCs w:val="18"/>
        </w:rPr>
      </w:pPr>
    </w:p>
    <w:p w14:paraId="455A7014" w14:textId="77777777" w:rsidR="00D27D36" w:rsidRDefault="00D27D36" w:rsidP="005B077E">
      <w:pPr>
        <w:spacing w:after="0" w:line="240" w:lineRule="auto"/>
        <w:rPr>
          <w:rFonts w:asciiTheme="minorHAnsi" w:hAnsiTheme="minorHAnsi"/>
          <w:b/>
          <w:sz w:val="18"/>
          <w:szCs w:val="18"/>
        </w:rPr>
      </w:pPr>
    </w:p>
    <w:p w14:paraId="398A84C2" w14:textId="77777777" w:rsidR="00D27D36" w:rsidRDefault="00D27D36" w:rsidP="005B077E">
      <w:pPr>
        <w:spacing w:after="0" w:line="240" w:lineRule="auto"/>
        <w:rPr>
          <w:rFonts w:asciiTheme="minorHAnsi" w:hAnsiTheme="minorHAnsi"/>
          <w:b/>
          <w:sz w:val="18"/>
          <w:szCs w:val="18"/>
        </w:rPr>
      </w:pPr>
    </w:p>
    <w:p w14:paraId="4FFF7AFD" w14:textId="77777777" w:rsidR="007A2C85" w:rsidRDefault="007A2C85" w:rsidP="005B077E">
      <w:pPr>
        <w:spacing w:after="0" w:line="240" w:lineRule="auto"/>
        <w:rPr>
          <w:rFonts w:asciiTheme="minorHAnsi" w:hAnsiTheme="minorHAnsi"/>
          <w:b/>
          <w:sz w:val="18"/>
          <w:szCs w:val="18"/>
        </w:rPr>
      </w:pPr>
    </w:p>
    <w:p w14:paraId="5F1839CE" w14:textId="77777777" w:rsidR="00652676" w:rsidRPr="005B077E" w:rsidRDefault="00652676" w:rsidP="005B077E">
      <w:pPr>
        <w:spacing w:after="0" w:line="240" w:lineRule="auto"/>
        <w:rPr>
          <w:rFonts w:asciiTheme="minorHAnsi" w:hAnsiTheme="minorHAnsi"/>
          <w:b/>
          <w:sz w:val="18"/>
          <w:szCs w:val="18"/>
        </w:rPr>
      </w:pPr>
    </w:p>
    <w:p w14:paraId="32ADB683" w14:textId="77777777" w:rsidR="00FE0E97" w:rsidRPr="005B077E" w:rsidRDefault="00FE0E97" w:rsidP="001D313D">
      <w:pPr>
        <w:spacing w:after="0" w:line="240" w:lineRule="auto"/>
        <w:jc w:val="right"/>
        <w:rPr>
          <w:rFonts w:asciiTheme="minorHAnsi" w:hAnsiTheme="minorHAnsi"/>
          <w:b/>
          <w:sz w:val="18"/>
          <w:szCs w:val="18"/>
        </w:rPr>
      </w:pPr>
    </w:p>
    <w:p w14:paraId="074F717B" w14:textId="6AEF1587" w:rsidR="00907C24" w:rsidRPr="005B077E" w:rsidRDefault="0072611B" w:rsidP="0072611B">
      <w:pPr>
        <w:spacing w:after="0" w:line="240" w:lineRule="auto"/>
        <w:jc w:val="right"/>
        <w:rPr>
          <w:rFonts w:asciiTheme="minorHAnsi" w:hAnsiTheme="minorHAnsi"/>
          <w:b/>
          <w:sz w:val="18"/>
          <w:szCs w:val="18"/>
        </w:rPr>
      </w:pPr>
      <w:r w:rsidRPr="005B077E">
        <w:rPr>
          <w:rFonts w:asciiTheme="minorHAnsi" w:hAnsiTheme="minorHAnsi"/>
          <w:b/>
          <w:sz w:val="18"/>
          <w:szCs w:val="18"/>
        </w:rPr>
        <w:t>П</w:t>
      </w:r>
      <w:r w:rsidR="006C2529">
        <w:rPr>
          <w:rFonts w:asciiTheme="minorHAnsi" w:hAnsiTheme="minorHAnsi"/>
          <w:b/>
          <w:sz w:val="18"/>
          <w:szCs w:val="18"/>
        </w:rPr>
        <w:t>риложение № 1</w:t>
      </w:r>
    </w:p>
    <w:p w14:paraId="0DC12F03" w14:textId="4DE1DCAE" w:rsidR="00907C24" w:rsidRPr="005B077E" w:rsidRDefault="00907C24" w:rsidP="00907C24">
      <w:pPr>
        <w:spacing w:after="0" w:line="240" w:lineRule="auto"/>
        <w:jc w:val="right"/>
        <w:rPr>
          <w:rFonts w:asciiTheme="minorHAnsi" w:hAnsiTheme="minorHAnsi"/>
          <w:b/>
          <w:sz w:val="18"/>
          <w:szCs w:val="18"/>
        </w:rPr>
      </w:pPr>
      <w:r w:rsidRPr="005B077E">
        <w:rPr>
          <w:rFonts w:asciiTheme="minorHAnsi" w:hAnsiTheme="minorHAnsi"/>
          <w:b/>
          <w:sz w:val="18"/>
          <w:szCs w:val="18"/>
        </w:rPr>
        <w:t xml:space="preserve">К Договору № </w:t>
      </w:r>
      <w:r w:rsidR="00511E9D">
        <w:rPr>
          <w:rFonts w:asciiTheme="minorHAnsi" w:hAnsiTheme="minorHAnsi"/>
          <w:b/>
          <w:sz w:val="18"/>
          <w:szCs w:val="18"/>
        </w:rPr>
        <w:t>0</w:t>
      </w:r>
    </w:p>
    <w:p w14:paraId="473549D3" w14:textId="77777777" w:rsidR="00907C24" w:rsidRPr="005B077E" w:rsidRDefault="00907C24" w:rsidP="00907C24">
      <w:pPr>
        <w:spacing w:after="0" w:line="240" w:lineRule="auto"/>
        <w:jc w:val="right"/>
        <w:rPr>
          <w:rFonts w:asciiTheme="minorHAnsi" w:hAnsiTheme="minorHAnsi"/>
          <w:b/>
          <w:sz w:val="18"/>
          <w:szCs w:val="18"/>
        </w:rPr>
      </w:pPr>
      <w:r w:rsidRPr="005B077E">
        <w:rPr>
          <w:rFonts w:asciiTheme="minorHAnsi" w:hAnsiTheme="minorHAnsi"/>
          <w:b/>
          <w:sz w:val="18"/>
          <w:szCs w:val="18"/>
        </w:rPr>
        <w:t>На оказание курьерских услуг</w:t>
      </w:r>
    </w:p>
    <w:p w14:paraId="5DE83426" w14:textId="1AFFF2DE" w:rsidR="00907C24" w:rsidRPr="005B077E" w:rsidRDefault="00907C24" w:rsidP="001F0742">
      <w:pPr>
        <w:spacing w:after="0" w:line="240" w:lineRule="auto"/>
        <w:jc w:val="right"/>
        <w:rPr>
          <w:rFonts w:asciiTheme="minorHAnsi" w:hAnsiTheme="minorHAnsi"/>
          <w:b/>
          <w:sz w:val="18"/>
          <w:szCs w:val="18"/>
        </w:rPr>
      </w:pPr>
      <w:r w:rsidRPr="005B077E">
        <w:rPr>
          <w:rFonts w:asciiTheme="minorHAnsi" w:hAnsiTheme="minorHAnsi"/>
          <w:b/>
          <w:sz w:val="18"/>
          <w:szCs w:val="18"/>
        </w:rPr>
        <w:t xml:space="preserve">От </w:t>
      </w:r>
      <w:r w:rsidR="004D58C8">
        <w:rPr>
          <w:rFonts w:asciiTheme="minorHAnsi" w:hAnsiTheme="minorHAnsi"/>
          <w:b/>
          <w:sz w:val="18"/>
          <w:szCs w:val="18"/>
        </w:rPr>
        <w:t>1</w:t>
      </w:r>
      <w:r w:rsidR="00CC0389">
        <w:rPr>
          <w:rFonts w:asciiTheme="minorHAnsi" w:hAnsiTheme="minorHAnsi"/>
          <w:b/>
          <w:sz w:val="18"/>
          <w:szCs w:val="18"/>
        </w:rPr>
        <w:t xml:space="preserve"> </w:t>
      </w:r>
      <w:r w:rsidR="004D58C8">
        <w:rPr>
          <w:rFonts w:asciiTheme="minorHAnsi" w:hAnsiTheme="minorHAnsi"/>
          <w:b/>
          <w:sz w:val="18"/>
          <w:szCs w:val="18"/>
        </w:rPr>
        <w:t>Марта</w:t>
      </w:r>
      <w:r w:rsidR="006C2529">
        <w:rPr>
          <w:rFonts w:asciiTheme="minorHAnsi" w:hAnsiTheme="minorHAnsi"/>
          <w:b/>
          <w:sz w:val="18"/>
          <w:szCs w:val="18"/>
        </w:rPr>
        <w:t xml:space="preserve"> 201</w:t>
      </w:r>
      <w:r w:rsidR="004D58C8">
        <w:rPr>
          <w:rFonts w:asciiTheme="minorHAnsi" w:hAnsiTheme="minorHAnsi"/>
          <w:b/>
          <w:sz w:val="18"/>
          <w:szCs w:val="18"/>
        </w:rPr>
        <w:t>7</w:t>
      </w:r>
      <w:r w:rsidRPr="005B077E">
        <w:rPr>
          <w:rFonts w:asciiTheme="minorHAnsi" w:hAnsiTheme="minorHAnsi"/>
          <w:b/>
          <w:sz w:val="18"/>
          <w:szCs w:val="18"/>
        </w:rPr>
        <w:t xml:space="preserve"> г.</w:t>
      </w:r>
    </w:p>
    <w:p w14:paraId="52646C2B" w14:textId="77777777" w:rsidR="001F0742" w:rsidRPr="005B077E" w:rsidRDefault="001F0742" w:rsidP="001F0742">
      <w:pPr>
        <w:spacing w:after="0" w:line="240" w:lineRule="auto"/>
        <w:jc w:val="right"/>
        <w:rPr>
          <w:rFonts w:asciiTheme="minorHAnsi" w:hAnsiTheme="minorHAnsi"/>
          <w:b/>
          <w:sz w:val="18"/>
          <w:szCs w:val="18"/>
        </w:rPr>
      </w:pPr>
    </w:p>
    <w:p w14:paraId="71969013" w14:textId="77777777" w:rsidR="001F0742" w:rsidRPr="005B077E" w:rsidRDefault="001F0742" w:rsidP="001F0742">
      <w:pPr>
        <w:spacing w:after="0" w:line="240" w:lineRule="auto"/>
        <w:jc w:val="right"/>
        <w:rPr>
          <w:rFonts w:asciiTheme="minorHAnsi" w:hAnsiTheme="minorHAnsi"/>
          <w:b/>
          <w:sz w:val="18"/>
          <w:szCs w:val="18"/>
        </w:rPr>
      </w:pPr>
    </w:p>
    <w:p w14:paraId="35AD19D0" w14:textId="6F22FF48" w:rsidR="00612CB4" w:rsidRPr="005B077E" w:rsidRDefault="001F0742" w:rsidP="00612CB4">
      <w:pPr>
        <w:tabs>
          <w:tab w:val="left" w:pos="567"/>
        </w:tabs>
        <w:spacing w:after="0"/>
        <w:jc w:val="center"/>
        <w:rPr>
          <w:rFonts w:asciiTheme="minorHAnsi" w:hAnsiTheme="minorHAnsi"/>
          <w:b/>
          <w:sz w:val="18"/>
          <w:szCs w:val="18"/>
        </w:rPr>
      </w:pPr>
      <w:r w:rsidRPr="005B077E">
        <w:rPr>
          <w:rFonts w:asciiTheme="minorHAnsi" w:hAnsiTheme="minorHAnsi"/>
          <w:b/>
          <w:sz w:val="18"/>
          <w:szCs w:val="18"/>
        </w:rPr>
        <w:t>ТАРИФЫ</w:t>
      </w:r>
    </w:p>
    <w:p w14:paraId="4CC41049" w14:textId="0197010C" w:rsidR="00612CB4" w:rsidRPr="005B077E" w:rsidRDefault="00612CB4" w:rsidP="00E83CA0">
      <w:pPr>
        <w:tabs>
          <w:tab w:val="left" w:pos="567"/>
        </w:tabs>
        <w:spacing w:after="0"/>
        <w:jc w:val="center"/>
        <w:rPr>
          <w:rFonts w:asciiTheme="minorHAnsi" w:hAnsiTheme="minorHAnsi"/>
          <w:b/>
          <w:sz w:val="18"/>
          <w:szCs w:val="18"/>
        </w:rPr>
      </w:pPr>
      <w:r w:rsidRPr="005B077E">
        <w:rPr>
          <w:rFonts w:asciiTheme="minorHAnsi" w:hAnsiTheme="minorHAnsi"/>
          <w:b/>
          <w:sz w:val="18"/>
          <w:szCs w:val="18"/>
        </w:rPr>
        <w:t xml:space="preserve">Все цены указаны в рублях, </w:t>
      </w:r>
      <w:r w:rsidR="00EF4992">
        <w:rPr>
          <w:rFonts w:asciiTheme="minorHAnsi" w:hAnsiTheme="minorHAnsi"/>
          <w:b/>
          <w:sz w:val="18"/>
          <w:szCs w:val="18"/>
        </w:rPr>
        <w:t>без</w:t>
      </w:r>
      <w:r w:rsidRPr="005B077E">
        <w:rPr>
          <w:rFonts w:asciiTheme="minorHAnsi" w:hAnsiTheme="minorHAnsi"/>
          <w:b/>
          <w:sz w:val="18"/>
          <w:szCs w:val="18"/>
        </w:rPr>
        <w:t xml:space="preserve"> учет</w:t>
      </w:r>
      <w:r w:rsidR="00EF4992">
        <w:rPr>
          <w:rFonts w:asciiTheme="minorHAnsi" w:hAnsiTheme="minorHAnsi"/>
          <w:b/>
          <w:sz w:val="18"/>
          <w:szCs w:val="18"/>
        </w:rPr>
        <w:t>а</w:t>
      </w:r>
      <w:r w:rsidRPr="005B077E">
        <w:rPr>
          <w:rFonts w:asciiTheme="minorHAnsi" w:hAnsiTheme="minorHAnsi"/>
          <w:b/>
          <w:sz w:val="18"/>
          <w:szCs w:val="18"/>
        </w:rPr>
        <w:t xml:space="preserve"> НДС </w:t>
      </w:r>
      <w:r w:rsidR="00E83CA0">
        <w:rPr>
          <w:rFonts w:asciiTheme="minorHAnsi" w:hAnsiTheme="minorHAnsi"/>
          <w:b/>
          <w:sz w:val="18"/>
          <w:szCs w:val="18"/>
        </w:rPr>
        <w:t>20</w:t>
      </w:r>
      <w:bookmarkStart w:id="0" w:name="_GoBack"/>
      <w:bookmarkEnd w:id="0"/>
      <w:r w:rsidRPr="005B077E">
        <w:rPr>
          <w:rFonts w:asciiTheme="minorHAnsi" w:hAnsiTheme="minorHAnsi"/>
          <w:b/>
          <w:sz w:val="18"/>
          <w:szCs w:val="18"/>
        </w:rPr>
        <w:t xml:space="preserve"> %</w:t>
      </w:r>
    </w:p>
    <w:p w14:paraId="51CCF03D" w14:textId="77777777" w:rsidR="00612CB4" w:rsidRPr="005B077E" w:rsidRDefault="00612CB4" w:rsidP="00612CB4">
      <w:pPr>
        <w:tabs>
          <w:tab w:val="left" w:pos="567"/>
        </w:tabs>
        <w:spacing w:after="0" w:line="240" w:lineRule="auto"/>
        <w:jc w:val="center"/>
        <w:rPr>
          <w:rFonts w:asciiTheme="minorHAnsi" w:hAnsiTheme="minorHAnsi"/>
          <w:b/>
          <w:sz w:val="18"/>
          <w:szCs w:val="18"/>
        </w:rPr>
      </w:pPr>
    </w:p>
    <w:p w14:paraId="16E98070" w14:textId="77777777" w:rsidR="00612CB4" w:rsidRPr="005B077E" w:rsidRDefault="00612CB4" w:rsidP="00612CB4">
      <w:pPr>
        <w:tabs>
          <w:tab w:val="left" w:pos="567"/>
        </w:tabs>
        <w:spacing w:after="0"/>
        <w:rPr>
          <w:rFonts w:asciiTheme="minorHAnsi" w:hAnsiTheme="minorHAnsi"/>
          <w:b/>
          <w:sz w:val="18"/>
          <w:szCs w:val="18"/>
        </w:rPr>
      </w:pPr>
      <w:r w:rsidRPr="005B077E">
        <w:rPr>
          <w:rFonts w:asciiTheme="minorHAnsi" w:hAnsiTheme="minorHAnsi"/>
          <w:b/>
          <w:sz w:val="18"/>
          <w:szCs w:val="18"/>
        </w:rPr>
        <w:t>Аренда пешего курьера и авто курьера</w:t>
      </w:r>
    </w:p>
    <w:p w14:paraId="16F0F3ED" w14:textId="77777777" w:rsidR="00612CB4" w:rsidRPr="005B077E" w:rsidRDefault="00612CB4" w:rsidP="00612CB4">
      <w:pPr>
        <w:tabs>
          <w:tab w:val="left" w:pos="567"/>
        </w:tabs>
        <w:spacing w:after="0"/>
        <w:rPr>
          <w:rFonts w:asciiTheme="minorHAnsi" w:hAnsiTheme="minorHAnsi"/>
          <w:b/>
          <w:sz w:val="18"/>
          <w:szCs w:val="18"/>
          <w:u w:val="single"/>
        </w:rPr>
      </w:pPr>
      <w:r w:rsidRPr="005B077E">
        <w:rPr>
          <w:rFonts w:asciiTheme="minorHAnsi" w:hAnsiTheme="minorHAnsi"/>
          <w:b/>
          <w:sz w:val="18"/>
          <w:szCs w:val="18"/>
          <w:u w:val="single"/>
        </w:rPr>
        <w:t>Условия приема заявок:</w:t>
      </w:r>
    </w:p>
    <w:p w14:paraId="34CA7728" w14:textId="77777777" w:rsidR="00612CB4" w:rsidRPr="005B077E" w:rsidRDefault="00612CB4" w:rsidP="00612CB4">
      <w:pPr>
        <w:pStyle w:val="a9"/>
        <w:numPr>
          <w:ilvl w:val="0"/>
          <w:numId w:val="34"/>
        </w:numPr>
        <w:tabs>
          <w:tab w:val="left" w:pos="567"/>
        </w:tabs>
        <w:spacing w:after="160" w:line="240" w:lineRule="auto"/>
        <w:ind w:left="0" w:firstLine="0"/>
        <w:rPr>
          <w:rFonts w:asciiTheme="minorHAnsi" w:hAnsiTheme="minorHAnsi"/>
          <w:sz w:val="18"/>
          <w:szCs w:val="18"/>
        </w:rPr>
      </w:pPr>
      <w:r w:rsidRPr="005B077E">
        <w:rPr>
          <w:rFonts w:asciiTheme="minorHAnsi" w:hAnsiTheme="minorHAnsi"/>
          <w:sz w:val="18"/>
          <w:szCs w:val="18"/>
        </w:rPr>
        <w:t>Заявка на аренду принимается с 09:00 до 18:00 за день до подачи курьера в аренду.</w:t>
      </w:r>
    </w:p>
    <w:p w14:paraId="564A0BE0" w14:textId="77777777" w:rsidR="00612CB4" w:rsidRPr="005B077E" w:rsidRDefault="00612CB4" w:rsidP="00612CB4">
      <w:pPr>
        <w:pStyle w:val="a9"/>
        <w:numPr>
          <w:ilvl w:val="0"/>
          <w:numId w:val="34"/>
        </w:numPr>
        <w:tabs>
          <w:tab w:val="left" w:pos="567"/>
        </w:tabs>
        <w:spacing w:after="160" w:line="240" w:lineRule="auto"/>
        <w:ind w:left="0" w:firstLine="0"/>
        <w:rPr>
          <w:rFonts w:asciiTheme="minorHAnsi" w:hAnsiTheme="minorHAnsi"/>
          <w:sz w:val="18"/>
          <w:szCs w:val="18"/>
        </w:rPr>
      </w:pPr>
      <w:r w:rsidRPr="005B077E">
        <w:rPr>
          <w:rFonts w:asciiTheme="minorHAnsi" w:hAnsiTheme="minorHAnsi"/>
          <w:sz w:val="18"/>
          <w:szCs w:val="18"/>
        </w:rPr>
        <w:t>Временем начала аренды считается время прибытия курьера на адрес Клиента.</w:t>
      </w:r>
    </w:p>
    <w:p w14:paraId="71B6821D" w14:textId="77777777" w:rsidR="00612CB4" w:rsidRPr="005B077E" w:rsidRDefault="00612CB4" w:rsidP="00612CB4">
      <w:pPr>
        <w:pStyle w:val="a9"/>
        <w:numPr>
          <w:ilvl w:val="0"/>
          <w:numId w:val="34"/>
        </w:numPr>
        <w:tabs>
          <w:tab w:val="left" w:pos="567"/>
        </w:tabs>
        <w:spacing w:after="160" w:line="240" w:lineRule="auto"/>
        <w:ind w:left="0" w:firstLine="0"/>
        <w:rPr>
          <w:rFonts w:asciiTheme="minorHAnsi" w:hAnsiTheme="minorHAnsi"/>
          <w:sz w:val="18"/>
          <w:szCs w:val="18"/>
        </w:rPr>
      </w:pPr>
      <w:r w:rsidRPr="005B077E">
        <w:rPr>
          <w:rFonts w:asciiTheme="minorHAnsi" w:hAnsiTheme="minorHAnsi"/>
          <w:sz w:val="18"/>
          <w:szCs w:val="18"/>
        </w:rPr>
        <w:t>Временем окончания аренды считается время выполнения последнего поручения или время возврата курьера на адрес Клиента для сдачи отчетности.</w:t>
      </w:r>
    </w:p>
    <w:p w14:paraId="01AA8867" w14:textId="0F00895D" w:rsidR="00612CB4" w:rsidRPr="005B077E" w:rsidRDefault="00210FB2" w:rsidP="00612CB4">
      <w:pPr>
        <w:pStyle w:val="a9"/>
        <w:numPr>
          <w:ilvl w:val="0"/>
          <w:numId w:val="34"/>
        </w:numPr>
        <w:tabs>
          <w:tab w:val="left" w:pos="567"/>
        </w:tabs>
        <w:spacing w:after="0" w:line="259" w:lineRule="auto"/>
        <w:ind w:left="0" w:firstLine="0"/>
        <w:rPr>
          <w:rFonts w:asciiTheme="minorHAnsi" w:hAnsiTheme="minorHAnsi"/>
          <w:sz w:val="18"/>
          <w:szCs w:val="18"/>
        </w:rPr>
      </w:pPr>
      <w:r w:rsidRPr="005B077E">
        <w:rPr>
          <w:rFonts w:asciiTheme="minorHAnsi" w:hAnsiTheme="minorHAnsi"/>
          <w:sz w:val="18"/>
          <w:szCs w:val="18"/>
        </w:rPr>
        <w:t>Исполнитель</w:t>
      </w:r>
      <w:r w:rsidR="00612CB4" w:rsidRPr="005B077E">
        <w:rPr>
          <w:rFonts w:asciiTheme="minorHAnsi" w:hAnsiTheme="minorHAnsi"/>
          <w:sz w:val="18"/>
          <w:szCs w:val="18"/>
        </w:rPr>
        <w:t xml:space="preserve"> не несет ответственности за:</w:t>
      </w:r>
    </w:p>
    <w:p w14:paraId="063F8042" w14:textId="77777777" w:rsidR="00612CB4" w:rsidRPr="005B077E" w:rsidRDefault="00612CB4" w:rsidP="00612CB4">
      <w:pPr>
        <w:pStyle w:val="a9"/>
        <w:numPr>
          <w:ilvl w:val="1"/>
          <w:numId w:val="34"/>
        </w:numPr>
        <w:tabs>
          <w:tab w:val="left" w:pos="567"/>
        </w:tabs>
        <w:spacing w:after="0" w:line="259" w:lineRule="auto"/>
        <w:ind w:left="0" w:firstLine="0"/>
        <w:rPr>
          <w:rFonts w:asciiTheme="minorHAnsi" w:hAnsiTheme="minorHAnsi"/>
          <w:sz w:val="18"/>
          <w:szCs w:val="18"/>
        </w:rPr>
      </w:pPr>
      <w:r w:rsidRPr="005B077E">
        <w:rPr>
          <w:rFonts w:asciiTheme="minorHAnsi" w:hAnsiTheme="minorHAnsi"/>
          <w:sz w:val="18"/>
          <w:szCs w:val="18"/>
        </w:rPr>
        <w:t>Простои курьера по вине Клиента.</w:t>
      </w:r>
    </w:p>
    <w:p w14:paraId="4D28173B" w14:textId="77777777" w:rsidR="00612CB4" w:rsidRPr="005B077E" w:rsidRDefault="00612CB4" w:rsidP="00612CB4">
      <w:pPr>
        <w:pStyle w:val="a9"/>
        <w:numPr>
          <w:ilvl w:val="1"/>
          <w:numId w:val="34"/>
        </w:numPr>
        <w:tabs>
          <w:tab w:val="left" w:pos="567"/>
        </w:tabs>
        <w:spacing w:after="0" w:line="259" w:lineRule="auto"/>
        <w:ind w:left="0" w:firstLine="0"/>
        <w:rPr>
          <w:rFonts w:asciiTheme="minorHAnsi" w:hAnsiTheme="minorHAnsi"/>
          <w:sz w:val="18"/>
          <w:szCs w:val="18"/>
        </w:rPr>
      </w:pPr>
      <w:r w:rsidRPr="005B077E">
        <w:rPr>
          <w:rFonts w:asciiTheme="minorHAnsi" w:hAnsiTheme="minorHAnsi"/>
          <w:sz w:val="18"/>
          <w:szCs w:val="18"/>
        </w:rPr>
        <w:t>Не корректную постановку задачи курьеру, повлекшую за собой недопонимание сторон и ошибки курьера в временной период аренды.</w:t>
      </w:r>
    </w:p>
    <w:p w14:paraId="16100632" w14:textId="295C31E6" w:rsidR="00612CB4" w:rsidRPr="005B077E" w:rsidRDefault="00C04BD0" w:rsidP="00612CB4">
      <w:pPr>
        <w:pStyle w:val="a9"/>
        <w:numPr>
          <w:ilvl w:val="0"/>
          <w:numId w:val="34"/>
        </w:numPr>
        <w:tabs>
          <w:tab w:val="left" w:pos="567"/>
        </w:tabs>
        <w:spacing w:after="0" w:line="259" w:lineRule="auto"/>
        <w:ind w:left="0" w:firstLine="0"/>
        <w:rPr>
          <w:rFonts w:asciiTheme="minorHAnsi" w:hAnsiTheme="minorHAnsi"/>
          <w:sz w:val="18"/>
          <w:szCs w:val="18"/>
        </w:rPr>
      </w:pPr>
      <w:r w:rsidRPr="005B077E">
        <w:rPr>
          <w:rFonts w:asciiTheme="minorHAnsi" w:hAnsiTheme="minorHAnsi"/>
          <w:sz w:val="18"/>
          <w:szCs w:val="18"/>
        </w:rPr>
        <w:t>Исполнитель</w:t>
      </w:r>
      <w:r w:rsidR="00612CB4" w:rsidRPr="005B077E">
        <w:rPr>
          <w:rFonts w:asciiTheme="minorHAnsi" w:hAnsiTheme="minorHAnsi"/>
          <w:sz w:val="18"/>
          <w:szCs w:val="18"/>
        </w:rPr>
        <w:t xml:space="preserve"> несет ответственность за:</w:t>
      </w:r>
    </w:p>
    <w:p w14:paraId="7FCA7990" w14:textId="77777777" w:rsidR="00612CB4" w:rsidRPr="005B077E" w:rsidRDefault="00612CB4" w:rsidP="00612CB4">
      <w:pPr>
        <w:pStyle w:val="a9"/>
        <w:numPr>
          <w:ilvl w:val="1"/>
          <w:numId w:val="34"/>
        </w:numPr>
        <w:tabs>
          <w:tab w:val="left" w:pos="567"/>
        </w:tabs>
        <w:spacing w:after="0" w:line="259" w:lineRule="auto"/>
        <w:ind w:left="0" w:firstLine="0"/>
        <w:rPr>
          <w:rFonts w:asciiTheme="minorHAnsi" w:hAnsiTheme="minorHAnsi"/>
          <w:sz w:val="18"/>
          <w:szCs w:val="18"/>
        </w:rPr>
      </w:pPr>
      <w:r w:rsidRPr="005B077E">
        <w:rPr>
          <w:rFonts w:asciiTheme="minorHAnsi" w:hAnsiTheme="minorHAnsi"/>
          <w:sz w:val="18"/>
          <w:szCs w:val="18"/>
        </w:rPr>
        <w:t>Нахождение курьера в управлении Клиентом на весь временной период аренды.</w:t>
      </w:r>
    </w:p>
    <w:p w14:paraId="15A67B82" w14:textId="77777777" w:rsidR="00612CB4" w:rsidRPr="005B077E" w:rsidRDefault="00612CB4" w:rsidP="00612CB4">
      <w:pPr>
        <w:pStyle w:val="a9"/>
        <w:numPr>
          <w:ilvl w:val="1"/>
          <w:numId w:val="34"/>
        </w:numPr>
        <w:tabs>
          <w:tab w:val="left" w:pos="567"/>
        </w:tabs>
        <w:spacing w:after="0" w:line="259" w:lineRule="auto"/>
        <w:ind w:left="0" w:firstLine="0"/>
        <w:rPr>
          <w:rFonts w:asciiTheme="minorHAnsi" w:hAnsiTheme="minorHAnsi"/>
          <w:sz w:val="18"/>
          <w:szCs w:val="18"/>
        </w:rPr>
      </w:pPr>
      <w:r w:rsidRPr="005B077E">
        <w:rPr>
          <w:rFonts w:asciiTheme="minorHAnsi" w:hAnsiTheme="minorHAnsi"/>
          <w:sz w:val="18"/>
          <w:szCs w:val="18"/>
        </w:rPr>
        <w:t>Замену курьера на следующий день, в случае если Клиента не устроил курьер по любым причинам.</w:t>
      </w:r>
    </w:p>
    <w:p w14:paraId="2EDCD6CF" w14:textId="77777777" w:rsidR="00612CB4" w:rsidRDefault="00612CB4" w:rsidP="00612CB4">
      <w:pPr>
        <w:tabs>
          <w:tab w:val="left" w:pos="567"/>
        </w:tabs>
        <w:spacing w:after="0"/>
        <w:rPr>
          <w:rFonts w:asciiTheme="minorHAnsi" w:hAnsiTheme="minorHAnsi"/>
          <w:b/>
          <w:sz w:val="18"/>
          <w:szCs w:val="18"/>
          <w:u w:val="single"/>
        </w:rPr>
      </w:pPr>
      <w:r w:rsidRPr="005B077E">
        <w:rPr>
          <w:rFonts w:asciiTheme="minorHAnsi" w:hAnsiTheme="minorHAnsi"/>
          <w:b/>
          <w:sz w:val="18"/>
          <w:szCs w:val="18"/>
          <w:u w:val="single"/>
        </w:rPr>
        <w:t>Тарифы:</w:t>
      </w:r>
    </w:p>
    <w:p w14:paraId="1B8B208D" w14:textId="77777777" w:rsidR="003768B9" w:rsidRDefault="003768B9" w:rsidP="00612CB4">
      <w:pPr>
        <w:tabs>
          <w:tab w:val="left" w:pos="567"/>
        </w:tabs>
        <w:spacing w:after="0"/>
        <w:rPr>
          <w:rFonts w:asciiTheme="minorHAnsi" w:hAnsiTheme="minorHAnsi"/>
          <w:b/>
          <w:sz w:val="18"/>
          <w:szCs w:val="18"/>
          <w:u w:val="single"/>
        </w:rPr>
      </w:pPr>
    </w:p>
    <w:p w14:paraId="487715C6" w14:textId="34CFE49F" w:rsidR="003768B9" w:rsidRDefault="003768B9" w:rsidP="00612CB4">
      <w:pPr>
        <w:tabs>
          <w:tab w:val="left" w:pos="567"/>
        </w:tabs>
        <w:spacing w:after="0"/>
        <w:rPr>
          <w:rFonts w:asciiTheme="minorHAnsi" w:hAnsiTheme="minorHAnsi"/>
          <w:b/>
          <w:sz w:val="18"/>
          <w:szCs w:val="18"/>
          <w:u w:val="single"/>
        </w:rPr>
      </w:pPr>
      <w:r>
        <w:rPr>
          <w:rFonts w:asciiTheme="minorHAnsi" w:hAnsiTheme="minorHAnsi"/>
          <w:b/>
          <w:sz w:val="18"/>
          <w:szCs w:val="18"/>
          <w:u w:val="single"/>
        </w:rPr>
        <w:t>Аренда курьера на 8 часов 1680 рублей (каждый последующий час 210 рублей)</w:t>
      </w:r>
    </w:p>
    <w:p w14:paraId="248894AA" w14:textId="29751E0B" w:rsidR="003768B9" w:rsidRDefault="003768B9" w:rsidP="003768B9">
      <w:pPr>
        <w:tabs>
          <w:tab w:val="left" w:pos="567"/>
          <w:tab w:val="left" w:pos="1905"/>
        </w:tabs>
        <w:spacing w:after="0"/>
        <w:rPr>
          <w:rFonts w:asciiTheme="minorHAnsi" w:hAnsiTheme="minorHAnsi"/>
          <w:sz w:val="18"/>
          <w:szCs w:val="18"/>
        </w:rPr>
      </w:pPr>
      <w:r w:rsidRPr="005B077E">
        <w:rPr>
          <w:rFonts w:asciiTheme="minorHAnsi" w:hAnsiTheme="minorHAnsi"/>
          <w:sz w:val="18"/>
          <w:szCs w:val="18"/>
        </w:rPr>
        <w:t xml:space="preserve">Выезд за </w:t>
      </w:r>
      <w:r>
        <w:rPr>
          <w:rFonts w:asciiTheme="minorHAnsi" w:hAnsiTheme="minorHAnsi"/>
          <w:sz w:val="18"/>
          <w:szCs w:val="18"/>
        </w:rPr>
        <w:t xml:space="preserve">МКАД </w:t>
      </w:r>
      <w:r w:rsidRPr="005B077E">
        <w:rPr>
          <w:rFonts w:asciiTheme="minorHAnsi" w:hAnsiTheme="minorHAnsi"/>
          <w:sz w:val="18"/>
          <w:szCs w:val="18"/>
        </w:rPr>
        <w:t>Клиент самостоятельно компенсирует курьеру стоимость проездного билета за пределы МКАД</w:t>
      </w:r>
    </w:p>
    <w:p w14:paraId="48097A68" w14:textId="743FFB24" w:rsidR="004D58C8" w:rsidRPr="003768B9" w:rsidRDefault="003768B9" w:rsidP="003768B9">
      <w:pPr>
        <w:tabs>
          <w:tab w:val="left" w:pos="567"/>
          <w:tab w:val="left" w:pos="1905"/>
        </w:tabs>
        <w:spacing w:after="0"/>
        <w:rPr>
          <w:rFonts w:asciiTheme="minorHAnsi" w:hAnsiTheme="minorHAnsi"/>
          <w:b/>
          <w:sz w:val="18"/>
          <w:szCs w:val="18"/>
          <w:u w:val="single"/>
        </w:rPr>
      </w:pPr>
      <w:r w:rsidRPr="005B077E">
        <w:rPr>
          <w:rFonts w:asciiTheme="minorHAnsi" w:hAnsiTheme="minorHAnsi"/>
          <w:sz w:val="18"/>
          <w:szCs w:val="18"/>
        </w:rPr>
        <w:t>Получение наличных с получателя или перевозка ценных отправлений</w:t>
      </w:r>
      <w:r>
        <w:rPr>
          <w:rFonts w:asciiTheme="minorHAnsi" w:hAnsiTheme="minorHAnsi"/>
          <w:sz w:val="18"/>
          <w:szCs w:val="18"/>
        </w:rPr>
        <w:t xml:space="preserve">, </w:t>
      </w:r>
      <w:r w:rsidRPr="005B077E">
        <w:rPr>
          <w:rFonts w:asciiTheme="minorHAnsi" w:hAnsiTheme="minorHAnsi"/>
          <w:sz w:val="18"/>
          <w:szCs w:val="18"/>
        </w:rPr>
        <w:t>0.7 % от принятой курьером суммы или от объявленной стоимости перевозимых отправлений.</w:t>
      </w:r>
    </w:p>
    <w:p w14:paraId="54D5BBF3" w14:textId="046B9828" w:rsidR="00612CB4" w:rsidRPr="005B077E" w:rsidRDefault="00612CB4" w:rsidP="00F64D43">
      <w:pPr>
        <w:pStyle w:val="a9"/>
        <w:numPr>
          <w:ilvl w:val="0"/>
          <w:numId w:val="35"/>
        </w:numPr>
        <w:tabs>
          <w:tab w:val="left" w:pos="567"/>
        </w:tabs>
        <w:spacing w:after="0" w:line="259" w:lineRule="auto"/>
        <w:ind w:left="142" w:firstLine="0"/>
        <w:rPr>
          <w:rFonts w:asciiTheme="minorHAnsi" w:hAnsiTheme="minorHAnsi"/>
          <w:sz w:val="18"/>
          <w:szCs w:val="18"/>
        </w:rPr>
      </w:pPr>
      <w:r w:rsidRPr="005B077E">
        <w:rPr>
          <w:rFonts w:asciiTheme="minorHAnsi" w:hAnsiTheme="minorHAnsi"/>
          <w:sz w:val="18"/>
          <w:szCs w:val="18"/>
        </w:rPr>
        <w:t>Ложный вызов с подачей по Москве для пешего курьера опл</w:t>
      </w:r>
      <w:r w:rsidR="0009282C">
        <w:rPr>
          <w:rFonts w:asciiTheme="minorHAnsi" w:hAnsiTheme="minorHAnsi"/>
          <w:sz w:val="18"/>
          <w:szCs w:val="18"/>
        </w:rPr>
        <w:t>ачивается Клиентом в размере 490</w:t>
      </w:r>
      <w:r w:rsidRPr="005B077E">
        <w:rPr>
          <w:rFonts w:asciiTheme="minorHAnsi" w:hAnsiTheme="minorHAnsi"/>
          <w:sz w:val="18"/>
          <w:szCs w:val="18"/>
        </w:rPr>
        <w:t xml:space="preserve"> рублей. С подачей за пределы МКАД в соответствии с тарифами в режиме «В течение дня» за пределы МКАД.</w:t>
      </w:r>
    </w:p>
    <w:p w14:paraId="09E1950A" w14:textId="77777777" w:rsidR="006E2749" w:rsidRPr="005B077E" w:rsidRDefault="006E2749">
      <w:pPr>
        <w:spacing w:after="0" w:line="240" w:lineRule="auto"/>
        <w:rPr>
          <w:rFonts w:asciiTheme="minorHAnsi" w:hAnsiTheme="minorHAnsi" w:cs="Calibri"/>
          <w:sz w:val="18"/>
          <w:szCs w:val="18"/>
        </w:rPr>
      </w:pPr>
    </w:p>
    <w:p w14:paraId="13059579" w14:textId="77777777" w:rsidR="006E2749" w:rsidRPr="005B077E" w:rsidRDefault="006E2749">
      <w:pPr>
        <w:spacing w:after="0" w:line="240" w:lineRule="auto"/>
        <w:rPr>
          <w:rFonts w:asciiTheme="minorHAnsi" w:hAnsiTheme="minorHAnsi" w:cs="Calibri"/>
          <w:sz w:val="18"/>
          <w:szCs w:val="18"/>
        </w:rPr>
      </w:pPr>
    </w:p>
    <w:p w14:paraId="4F990EE9" w14:textId="77777777" w:rsidR="00AB4760" w:rsidRDefault="00AB4760" w:rsidP="00E35D70">
      <w:pPr>
        <w:spacing w:after="0" w:line="240" w:lineRule="auto"/>
        <w:jc w:val="right"/>
        <w:rPr>
          <w:rFonts w:asciiTheme="minorHAnsi" w:hAnsiTheme="minorHAnsi"/>
          <w:b/>
          <w:sz w:val="18"/>
          <w:szCs w:val="18"/>
        </w:rPr>
      </w:pPr>
    </w:p>
    <w:p w14:paraId="095160AC" w14:textId="77777777" w:rsidR="005B077E" w:rsidRDefault="005B077E" w:rsidP="00E35D70">
      <w:pPr>
        <w:spacing w:after="0" w:line="240" w:lineRule="auto"/>
        <w:jc w:val="right"/>
        <w:rPr>
          <w:rFonts w:asciiTheme="minorHAnsi" w:hAnsiTheme="minorHAnsi"/>
          <w:b/>
          <w:sz w:val="18"/>
          <w:szCs w:val="18"/>
        </w:rPr>
      </w:pPr>
    </w:p>
    <w:tbl>
      <w:tblPr>
        <w:tblpPr w:leftFromText="180" w:rightFromText="180" w:vertAnchor="text" w:horzAnchor="margin" w:tblpX="709" w:tblpY="345"/>
        <w:tblW w:w="5000" w:type="pct"/>
        <w:tblCellMar>
          <w:left w:w="28" w:type="dxa"/>
          <w:right w:w="28" w:type="dxa"/>
        </w:tblCellMar>
        <w:tblLook w:val="01E0" w:firstRow="1" w:lastRow="1" w:firstColumn="1" w:lastColumn="1" w:noHBand="0" w:noVBand="0"/>
      </w:tblPr>
      <w:tblGrid>
        <w:gridCol w:w="4629"/>
        <w:gridCol w:w="5575"/>
      </w:tblGrid>
      <w:tr w:rsidR="00C312DD" w:rsidRPr="005B077E" w14:paraId="50F92FCE" w14:textId="77777777" w:rsidTr="009134AF">
        <w:trPr>
          <w:trHeight w:val="2358"/>
        </w:trPr>
        <w:tc>
          <w:tcPr>
            <w:tcW w:w="2268" w:type="pct"/>
          </w:tcPr>
          <w:p w14:paraId="74D8FA30" w14:textId="77777777" w:rsidR="004D58C8" w:rsidRPr="00B032FF" w:rsidRDefault="004D58C8" w:rsidP="004D58C8">
            <w:pPr>
              <w:spacing w:after="0" w:line="240" w:lineRule="auto"/>
              <w:rPr>
                <w:rFonts w:ascii="Cambria" w:hAnsi="Cambria"/>
                <w:b/>
                <w:spacing w:val="-2"/>
                <w:sz w:val="18"/>
                <w:szCs w:val="18"/>
              </w:rPr>
            </w:pPr>
            <w:r>
              <w:rPr>
                <w:b/>
                <w:spacing w:val="-2"/>
                <w:sz w:val="18"/>
                <w:szCs w:val="18"/>
              </w:rPr>
              <w:t>И</w:t>
            </w:r>
            <w:r w:rsidRPr="00B032FF">
              <w:rPr>
                <w:rFonts w:ascii="Cambria" w:hAnsi="Cambria"/>
                <w:b/>
                <w:spacing w:val="-2"/>
                <w:sz w:val="18"/>
                <w:szCs w:val="18"/>
              </w:rPr>
              <w:t>СПОЛНИТЕЛЬ</w:t>
            </w:r>
            <w:r w:rsidRPr="00735EEB">
              <w:rPr>
                <w:b/>
                <w:spacing w:val="-2"/>
                <w:sz w:val="18"/>
                <w:szCs w:val="18"/>
              </w:rPr>
              <w:t xml:space="preserve">: </w:t>
            </w:r>
            <w:r w:rsidRPr="00B032FF">
              <w:rPr>
                <w:rFonts w:ascii="Cambria" w:hAnsi="Cambria"/>
                <w:b/>
                <w:spacing w:val="-2"/>
                <w:sz w:val="18"/>
                <w:szCs w:val="18"/>
              </w:rPr>
              <w:t>Общество с ограниченной ответственностью «С-Курьер», ИНН: 7714969900</w:t>
            </w:r>
          </w:p>
          <w:p w14:paraId="4303036A" w14:textId="77777777" w:rsidR="004D58C8" w:rsidRPr="00B032FF" w:rsidRDefault="004D58C8" w:rsidP="004D58C8">
            <w:pPr>
              <w:spacing w:after="0" w:line="240" w:lineRule="auto"/>
              <w:rPr>
                <w:rFonts w:ascii="Cambria" w:hAnsi="Cambria"/>
                <w:b/>
                <w:spacing w:val="-2"/>
                <w:sz w:val="18"/>
                <w:szCs w:val="18"/>
              </w:rPr>
            </w:pPr>
          </w:p>
          <w:p w14:paraId="65A6DCA3" w14:textId="77777777" w:rsidR="004D58C8" w:rsidRPr="00735EEB" w:rsidRDefault="004D58C8" w:rsidP="004D58C8">
            <w:pPr>
              <w:spacing w:after="0" w:line="240" w:lineRule="auto"/>
              <w:rPr>
                <w:bCs/>
                <w:spacing w:val="-2"/>
                <w:sz w:val="18"/>
                <w:szCs w:val="18"/>
              </w:rPr>
            </w:pPr>
            <w:r w:rsidRPr="00735EEB">
              <w:rPr>
                <w:spacing w:val="-2"/>
                <w:sz w:val="18"/>
                <w:szCs w:val="18"/>
              </w:rPr>
              <w:t>_________________________/</w:t>
            </w:r>
            <w:proofErr w:type="spellStart"/>
            <w:r w:rsidRPr="00735EEB">
              <w:rPr>
                <w:spacing w:val="-2"/>
                <w:sz w:val="18"/>
                <w:szCs w:val="18"/>
              </w:rPr>
              <w:t>Костандян</w:t>
            </w:r>
            <w:proofErr w:type="spellEnd"/>
            <w:r w:rsidRPr="00735EEB">
              <w:rPr>
                <w:spacing w:val="-2"/>
                <w:sz w:val="18"/>
                <w:szCs w:val="18"/>
              </w:rPr>
              <w:t xml:space="preserve"> </w:t>
            </w:r>
            <w:proofErr w:type="spellStart"/>
            <w:r w:rsidRPr="00735EEB">
              <w:rPr>
                <w:spacing w:val="-2"/>
                <w:sz w:val="18"/>
                <w:szCs w:val="18"/>
              </w:rPr>
              <w:t>Егише</w:t>
            </w:r>
            <w:proofErr w:type="spellEnd"/>
            <w:r w:rsidRPr="00735EEB">
              <w:rPr>
                <w:spacing w:val="-2"/>
                <w:sz w:val="18"/>
                <w:szCs w:val="18"/>
              </w:rPr>
              <w:t xml:space="preserve"> </w:t>
            </w:r>
            <w:proofErr w:type="spellStart"/>
            <w:r w:rsidRPr="00735EEB">
              <w:rPr>
                <w:spacing w:val="-2"/>
                <w:sz w:val="18"/>
                <w:szCs w:val="18"/>
              </w:rPr>
              <w:t>Рафикович</w:t>
            </w:r>
            <w:proofErr w:type="spellEnd"/>
            <w:r w:rsidRPr="00735EEB">
              <w:rPr>
                <w:bCs/>
                <w:spacing w:val="-2"/>
                <w:sz w:val="18"/>
                <w:szCs w:val="18"/>
              </w:rPr>
              <w:t>/</w:t>
            </w:r>
          </w:p>
          <w:p w14:paraId="4D6B3EF8" w14:textId="77777777" w:rsidR="004D58C8" w:rsidRPr="00735EEB" w:rsidRDefault="004D58C8" w:rsidP="004D58C8">
            <w:pPr>
              <w:spacing w:after="0" w:line="240" w:lineRule="auto"/>
              <w:rPr>
                <w:bCs/>
                <w:spacing w:val="-2"/>
                <w:sz w:val="18"/>
                <w:szCs w:val="18"/>
              </w:rPr>
            </w:pPr>
          </w:p>
          <w:p w14:paraId="265B7D32" w14:textId="77777777" w:rsidR="004D58C8" w:rsidRPr="00735EEB" w:rsidRDefault="004D58C8" w:rsidP="004D58C8">
            <w:pPr>
              <w:spacing w:after="0" w:line="240" w:lineRule="auto"/>
              <w:rPr>
                <w:spacing w:val="-2"/>
                <w:sz w:val="18"/>
                <w:szCs w:val="18"/>
              </w:rPr>
            </w:pPr>
            <w:r w:rsidRPr="00735EEB">
              <w:rPr>
                <w:spacing w:val="-2"/>
                <w:sz w:val="18"/>
                <w:szCs w:val="18"/>
              </w:rPr>
              <w:t>Должность:</w:t>
            </w:r>
            <w:r w:rsidRPr="00735EEB">
              <w:rPr>
                <w:sz w:val="18"/>
                <w:szCs w:val="18"/>
              </w:rPr>
              <w:t xml:space="preserve"> </w:t>
            </w:r>
            <w:r w:rsidRPr="00735EEB">
              <w:rPr>
                <w:spacing w:val="-2"/>
                <w:sz w:val="18"/>
                <w:szCs w:val="18"/>
              </w:rPr>
              <w:t>Генеральный директор</w:t>
            </w:r>
          </w:p>
          <w:p w14:paraId="1EDEBD7C" w14:textId="77777777" w:rsidR="004D58C8" w:rsidRPr="00735EEB" w:rsidRDefault="004D58C8" w:rsidP="004D58C8">
            <w:pPr>
              <w:spacing w:after="0" w:line="240" w:lineRule="auto"/>
              <w:rPr>
                <w:spacing w:val="-2"/>
                <w:sz w:val="18"/>
                <w:szCs w:val="18"/>
              </w:rPr>
            </w:pPr>
          </w:p>
          <w:p w14:paraId="6217FB1D" w14:textId="77777777" w:rsidR="004D58C8" w:rsidRPr="00735EEB" w:rsidRDefault="004D58C8" w:rsidP="004D58C8">
            <w:pPr>
              <w:spacing w:after="0" w:line="240" w:lineRule="auto"/>
              <w:rPr>
                <w:spacing w:val="-2"/>
                <w:sz w:val="18"/>
                <w:szCs w:val="18"/>
              </w:rPr>
            </w:pPr>
            <w:r w:rsidRPr="00735EEB">
              <w:rPr>
                <w:spacing w:val="-2"/>
                <w:sz w:val="18"/>
                <w:szCs w:val="18"/>
              </w:rPr>
              <w:t>М.П.</w:t>
            </w:r>
          </w:p>
          <w:p w14:paraId="7AE2A423" w14:textId="54C06B15" w:rsidR="00C312DD" w:rsidRPr="005B077E" w:rsidRDefault="00C312DD" w:rsidP="00C312DD">
            <w:pPr>
              <w:widowControl w:val="0"/>
              <w:suppressAutoHyphens/>
              <w:spacing w:after="0" w:line="240" w:lineRule="auto"/>
              <w:rPr>
                <w:rFonts w:asciiTheme="minorHAnsi" w:hAnsiTheme="minorHAnsi"/>
                <w:spacing w:val="-2"/>
                <w:sz w:val="18"/>
                <w:szCs w:val="18"/>
              </w:rPr>
            </w:pPr>
          </w:p>
          <w:p w14:paraId="743CA5CA" w14:textId="77777777" w:rsidR="00C312DD" w:rsidRPr="005B077E" w:rsidRDefault="00C312DD" w:rsidP="00C312DD">
            <w:pPr>
              <w:widowControl w:val="0"/>
              <w:suppressAutoHyphens/>
              <w:spacing w:after="0" w:line="240" w:lineRule="auto"/>
              <w:jc w:val="both"/>
              <w:rPr>
                <w:rFonts w:asciiTheme="minorHAnsi" w:hAnsiTheme="minorHAnsi"/>
                <w:spacing w:val="-2"/>
                <w:sz w:val="18"/>
                <w:szCs w:val="18"/>
              </w:rPr>
            </w:pPr>
          </w:p>
        </w:tc>
        <w:tc>
          <w:tcPr>
            <w:tcW w:w="2732" w:type="pct"/>
          </w:tcPr>
          <w:p w14:paraId="63BFBCA9" w14:textId="48A2DCEA" w:rsidR="00C312DD" w:rsidRPr="009134AF" w:rsidRDefault="00C312DD" w:rsidP="00C312DD">
            <w:pPr>
              <w:widowControl w:val="0"/>
              <w:suppressAutoHyphens/>
              <w:spacing w:after="0" w:line="240" w:lineRule="auto"/>
              <w:rPr>
                <w:rFonts w:asciiTheme="minorHAnsi" w:hAnsiTheme="minorHAnsi"/>
                <w:b/>
                <w:bCs/>
                <w:sz w:val="18"/>
                <w:szCs w:val="18"/>
              </w:rPr>
            </w:pPr>
            <w:r w:rsidRPr="005B077E">
              <w:rPr>
                <w:rFonts w:asciiTheme="minorHAnsi" w:hAnsiTheme="minorHAnsi"/>
                <w:b/>
                <w:spacing w:val="-2"/>
                <w:sz w:val="18"/>
                <w:szCs w:val="18"/>
              </w:rPr>
              <w:t>КЛИЕНТ</w:t>
            </w:r>
            <w:r w:rsidRPr="009134AF">
              <w:rPr>
                <w:rFonts w:asciiTheme="minorHAnsi" w:hAnsiTheme="minorHAnsi"/>
                <w:b/>
                <w:spacing w:val="-2"/>
                <w:sz w:val="18"/>
                <w:szCs w:val="18"/>
              </w:rPr>
              <w:t xml:space="preserve">: </w:t>
            </w:r>
            <w:r w:rsidRPr="009134AF">
              <w:rPr>
                <w:rFonts w:asciiTheme="minorHAnsi" w:hAnsiTheme="minorHAnsi"/>
                <w:b/>
                <w:bCs/>
                <w:sz w:val="18"/>
                <w:szCs w:val="18"/>
              </w:rPr>
              <w:t>Общество с</w:t>
            </w:r>
            <w:r>
              <w:rPr>
                <w:rFonts w:asciiTheme="minorHAnsi" w:hAnsiTheme="minorHAnsi"/>
                <w:b/>
                <w:bCs/>
                <w:sz w:val="18"/>
                <w:szCs w:val="18"/>
              </w:rPr>
              <w:t xml:space="preserve"> ограниченной ответственностью «», ИНН:</w:t>
            </w:r>
            <w:r w:rsidRPr="00C312DD">
              <w:rPr>
                <w:color w:val="000000"/>
                <w:spacing w:val="-2"/>
                <w:sz w:val="18"/>
                <w:szCs w:val="18"/>
              </w:rPr>
              <w:t xml:space="preserve"> </w:t>
            </w:r>
          </w:p>
          <w:p w14:paraId="4DB5999A" w14:textId="77777777" w:rsidR="00C312DD" w:rsidRPr="009134AF" w:rsidRDefault="00C312DD" w:rsidP="00C312DD">
            <w:pPr>
              <w:widowControl w:val="0"/>
              <w:suppressAutoHyphens/>
              <w:spacing w:after="0" w:line="240" w:lineRule="auto"/>
              <w:rPr>
                <w:rFonts w:asciiTheme="minorHAnsi" w:hAnsiTheme="minorHAnsi"/>
                <w:b/>
                <w:spacing w:val="-2"/>
                <w:sz w:val="18"/>
                <w:szCs w:val="18"/>
              </w:rPr>
            </w:pPr>
          </w:p>
          <w:p w14:paraId="4AD28C99" w14:textId="2B01D98C" w:rsidR="00C312DD" w:rsidRPr="009134AF" w:rsidRDefault="00C312DD" w:rsidP="00C312DD">
            <w:pPr>
              <w:widowControl w:val="0"/>
              <w:suppressAutoHyphens/>
              <w:spacing w:after="0" w:line="240" w:lineRule="auto"/>
              <w:rPr>
                <w:rFonts w:asciiTheme="minorHAnsi" w:hAnsiTheme="minorHAnsi"/>
                <w:bCs/>
                <w:spacing w:val="-2"/>
                <w:sz w:val="18"/>
                <w:szCs w:val="18"/>
              </w:rPr>
            </w:pPr>
            <w:r w:rsidRPr="009134AF">
              <w:rPr>
                <w:rFonts w:asciiTheme="minorHAnsi" w:hAnsiTheme="minorHAnsi"/>
                <w:spacing w:val="-2"/>
                <w:sz w:val="18"/>
                <w:szCs w:val="18"/>
              </w:rPr>
              <w:t>_________________________/</w:t>
            </w:r>
            <w:r w:rsidR="00607E97" w:rsidRPr="00C312DD">
              <w:rPr>
                <w:rFonts w:asciiTheme="minorHAnsi" w:eastAsia="Times New Roman" w:hAnsiTheme="minorHAnsi"/>
                <w:sz w:val="18"/>
                <w:szCs w:val="18"/>
                <w:lang w:eastAsia="ru-RU"/>
              </w:rPr>
              <w:t xml:space="preserve"> </w:t>
            </w:r>
            <w:r w:rsidRPr="009134AF">
              <w:rPr>
                <w:rFonts w:asciiTheme="minorHAnsi" w:hAnsiTheme="minorHAnsi"/>
                <w:bCs/>
                <w:spacing w:val="-2"/>
                <w:sz w:val="18"/>
                <w:szCs w:val="18"/>
              </w:rPr>
              <w:t>/</w:t>
            </w:r>
          </w:p>
          <w:p w14:paraId="0A68B9C1" w14:textId="77777777" w:rsidR="00C312DD" w:rsidRPr="009134AF" w:rsidRDefault="00C312DD" w:rsidP="00C312DD">
            <w:pPr>
              <w:widowControl w:val="0"/>
              <w:suppressAutoHyphens/>
              <w:spacing w:after="0" w:line="240" w:lineRule="auto"/>
              <w:rPr>
                <w:rFonts w:asciiTheme="minorHAnsi" w:hAnsiTheme="minorHAnsi"/>
                <w:spacing w:val="-2"/>
                <w:sz w:val="18"/>
                <w:szCs w:val="18"/>
              </w:rPr>
            </w:pPr>
          </w:p>
          <w:p w14:paraId="6EAAD15D" w14:textId="1931F7EA" w:rsidR="00C312DD" w:rsidRPr="009134AF" w:rsidRDefault="00C312DD" w:rsidP="00C312DD">
            <w:pPr>
              <w:widowControl w:val="0"/>
              <w:suppressAutoHyphens/>
              <w:spacing w:after="0" w:line="240" w:lineRule="auto"/>
              <w:rPr>
                <w:rFonts w:asciiTheme="minorHAnsi" w:hAnsiTheme="minorHAnsi"/>
                <w:spacing w:val="-2"/>
                <w:sz w:val="18"/>
                <w:szCs w:val="18"/>
              </w:rPr>
            </w:pPr>
            <w:r w:rsidRPr="005B077E">
              <w:rPr>
                <w:rFonts w:asciiTheme="minorHAnsi" w:hAnsiTheme="minorHAnsi"/>
                <w:spacing w:val="-2"/>
                <w:sz w:val="18"/>
                <w:szCs w:val="18"/>
              </w:rPr>
              <w:t>Должность</w:t>
            </w:r>
            <w:r w:rsidRPr="009134AF">
              <w:rPr>
                <w:rFonts w:asciiTheme="minorHAnsi" w:hAnsiTheme="minorHAnsi"/>
                <w:spacing w:val="-2"/>
                <w:sz w:val="18"/>
                <w:szCs w:val="18"/>
              </w:rPr>
              <w:t xml:space="preserve">: </w:t>
            </w:r>
            <w:r w:rsidR="00607E97">
              <w:rPr>
                <w:rFonts w:asciiTheme="minorHAnsi" w:hAnsiTheme="minorHAnsi"/>
                <w:spacing w:val="-2"/>
                <w:sz w:val="18"/>
                <w:szCs w:val="18"/>
              </w:rPr>
              <w:t>Д</w:t>
            </w:r>
            <w:r w:rsidRPr="009134AF">
              <w:rPr>
                <w:rFonts w:asciiTheme="minorHAnsi" w:hAnsiTheme="minorHAnsi"/>
                <w:spacing w:val="-2"/>
                <w:sz w:val="18"/>
                <w:szCs w:val="18"/>
              </w:rPr>
              <w:t>иректор</w:t>
            </w:r>
          </w:p>
          <w:p w14:paraId="2A2EDC17" w14:textId="77777777" w:rsidR="00C312DD" w:rsidRPr="009134AF" w:rsidRDefault="00C312DD" w:rsidP="00C312DD">
            <w:pPr>
              <w:tabs>
                <w:tab w:val="left" w:pos="2853"/>
              </w:tabs>
              <w:spacing w:after="0" w:line="240" w:lineRule="auto"/>
              <w:rPr>
                <w:rFonts w:asciiTheme="minorHAnsi" w:hAnsiTheme="minorHAnsi"/>
                <w:spacing w:val="-2"/>
                <w:sz w:val="18"/>
                <w:szCs w:val="18"/>
              </w:rPr>
            </w:pPr>
          </w:p>
          <w:p w14:paraId="7E279E84" w14:textId="0CF6DC01" w:rsidR="00C312DD" w:rsidRPr="00C312DD" w:rsidRDefault="00C312DD" w:rsidP="00C312DD">
            <w:pPr>
              <w:tabs>
                <w:tab w:val="left" w:pos="2853"/>
              </w:tabs>
              <w:spacing w:after="0" w:line="240" w:lineRule="auto"/>
              <w:rPr>
                <w:rFonts w:asciiTheme="minorHAnsi" w:hAnsiTheme="minorHAnsi"/>
                <w:b/>
                <w:sz w:val="18"/>
                <w:szCs w:val="18"/>
              </w:rPr>
            </w:pPr>
            <w:r w:rsidRPr="005B077E">
              <w:rPr>
                <w:rFonts w:asciiTheme="minorHAnsi" w:hAnsiTheme="minorHAnsi"/>
                <w:spacing w:val="-2"/>
                <w:sz w:val="18"/>
                <w:szCs w:val="18"/>
              </w:rPr>
              <w:t>М.П.</w:t>
            </w:r>
          </w:p>
        </w:tc>
      </w:tr>
    </w:tbl>
    <w:p w14:paraId="11F6576A" w14:textId="77777777" w:rsidR="005B077E" w:rsidRDefault="005B077E" w:rsidP="00E35D70">
      <w:pPr>
        <w:spacing w:after="0" w:line="240" w:lineRule="auto"/>
        <w:jc w:val="right"/>
        <w:rPr>
          <w:rFonts w:asciiTheme="minorHAnsi" w:hAnsiTheme="minorHAnsi"/>
          <w:b/>
          <w:sz w:val="18"/>
          <w:szCs w:val="18"/>
        </w:rPr>
      </w:pPr>
    </w:p>
    <w:p w14:paraId="32844870" w14:textId="77777777" w:rsidR="005B077E" w:rsidRDefault="005B077E" w:rsidP="00E35D70">
      <w:pPr>
        <w:spacing w:after="0" w:line="240" w:lineRule="auto"/>
        <w:jc w:val="right"/>
        <w:rPr>
          <w:rFonts w:asciiTheme="minorHAnsi" w:hAnsiTheme="minorHAnsi"/>
          <w:b/>
          <w:sz w:val="18"/>
          <w:szCs w:val="18"/>
        </w:rPr>
      </w:pPr>
    </w:p>
    <w:p w14:paraId="17DBBCBE" w14:textId="77777777" w:rsidR="005B077E" w:rsidRDefault="005B077E" w:rsidP="00E35D70">
      <w:pPr>
        <w:spacing w:after="0" w:line="240" w:lineRule="auto"/>
        <w:jc w:val="right"/>
        <w:rPr>
          <w:rFonts w:asciiTheme="minorHAnsi" w:hAnsiTheme="minorHAnsi"/>
          <w:b/>
          <w:sz w:val="18"/>
          <w:szCs w:val="18"/>
        </w:rPr>
      </w:pPr>
    </w:p>
    <w:p w14:paraId="63E48682" w14:textId="77777777" w:rsidR="005B077E" w:rsidRDefault="005B077E" w:rsidP="00E35D70">
      <w:pPr>
        <w:spacing w:after="0" w:line="240" w:lineRule="auto"/>
        <w:jc w:val="right"/>
        <w:rPr>
          <w:rFonts w:asciiTheme="minorHAnsi" w:hAnsiTheme="minorHAnsi"/>
          <w:b/>
          <w:sz w:val="18"/>
          <w:szCs w:val="18"/>
        </w:rPr>
      </w:pPr>
    </w:p>
    <w:p w14:paraId="51091FFD" w14:textId="77777777" w:rsidR="005B077E" w:rsidRDefault="005B077E" w:rsidP="00E35D70">
      <w:pPr>
        <w:spacing w:after="0" w:line="240" w:lineRule="auto"/>
        <w:jc w:val="right"/>
        <w:rPr>
          <w:rFonts w:asciiTheme="minorHAnsi" w:hAnsiTheme="minorHAnsi"/>
          <w:b/>
          <w:sz w:val="18"/>
          <w:szCs w:val="18"/>
        </w:rPr>
      </w:pPr>
    </w:p>
    <w:p w14:paraId="661D02ED" w14:textId="77777777" w:rsidR="005B077E" w:rsidRDefault="005B077E" w:rsidP="00E35D70">
      <w:pPr>
        <w:spacing w:after="0" w:line="240" w:lineRule="auto"/>
        <w:jc w:val="right"/>
        <w:rPr>
          <w:rFonts w:asciiTheme="minorHAnsi" w:hAnsiTheme="minorHAnsi"/>
          <w:b/>
          <w:sz w:val="18"/>
          <w:szCs w:val="18"/>
        </w:rPr>
      </w:pPr>
    </w:p>
    <w:p w14:paraId="02062C06" w14:textId="77777777" w:rsidR="005B077E" w:rsidRDefault="005B077E" w:rsidP="00E35D70">
      <w:pPr>
        <w:spacing w:after="0" w:line="240" w:lineRule="auto"/>
        <w:jc w:val="right"/>
        <w:rPr>
          <w:rFonts w:asciiTheme="minorHAnsi" w:hAnsiTheme="minorHAnsi"/>
          <w:b/>
          <w:sz w:val="18"/>
          <w:szCs w:val="18"/>
        </w:rPr>
      </w:pPr>
    </w:p>
    <w:p w14:paraId="41D38133" w14:textId="77777777" w:rsidR="005B077E" w:rsidRDefault="005B077E" w:rsidP="00E35D70">
      <w:pPr>
        <w:spacing w:after="0" w:line="240" w:lineRule="auto"/>
        <w:jc w:val="right"/>
        <w:rPr>
          <w:rFonts w:asciiTheme="minorHAnsi" w:hAnsiTheme="minorHAnsi"/>
          <w:b/>
          <w:sz w:val="18"/>
          <w:szCs w:val="18"/>
        </w:rPr>
      </w:pPr>
    </w:p>
    <w:p w14:paraId="6A106302" w14:textId="77777777" w:rsidR="005B077E" w:rsidRDefault="005B077E" w:rsidP="00E35D70">
      <w:pPr>
        <w:spacing w:after="0" w:line="240" w:lineRule="auto"/>
        <w:jc w:val="right"/>
        <w:rPr>
          <w:rFonts w:asciiTheme="minorHAnsi" w:hAnsiTheme="minorHAnsi"/>
          <w:b/>
          <w:sz w:val="18"/>
          <w:szCs w:val="18"/>
        </w:rPr>
      </w:pPr>
    </w:p>
    <w:p w14:paraId="11B340A3" w14:textId="77777777" w:rsidR="005B077E" w:rsidRDefault="005B077E" w:rsidP="00E35D70">
      <w:pPr>
        <w:spacing w:after="0" w:line="240" w:lineRule="auto"/>
        <w:jc w:val="right"/>
        <w:rPr>
          <w:rFonts w:asciiTheme="minorHAnsi" w:hAnsiTheme="minorHAnsi"/>
          <w:b/>
          <w:sz w:val="18"/>
          <w:szCs w:val="18"/>
        </w:rPr>
      </w:pPr>
    </w:p>
    <w:p w14:paraId="24C358D3" w14:textId="77777777" w:rsidR="005B077E" w:rsidRDefault="005B077E" w:rsidP="00E35D70">
      <w:pPr>
        <w:spacing w:after="0" w:line="240" w:lineRule="auto"/>
        <w:jc w:val="right"/>
        <w:rPr>
          <w:rFonts w:asciiTheme="minorHAnsi" w:hAnsiTheme="minorHAnsi"/>
          <w:b/>
          <w:sz w:val="18"/>
          <w:szCs w:val="18"/>
        </w:rPr>
      </w:pPr>
    </w:p>
    <w:p w14:paraId="41FB360B" w14:textId="77777777" w:rsidR="00353552" w:rsidRPr="0058324F" w:rsidRDefault="00353552" w:rsidP="00DE06B0">
      <w:pPr>
        <w:spacing w:after="0" w:line="240" w:lineRule="auto"/>
        <w:rPr>
          <w:rFonts w:asciiTheme="minorHAnsi" w:hAnsiTheme="minorHAnsi"/>
          <w:sz w:val="20"/>
          <w:szCs w:val="20"/>
        </w:rPr>
      </w:pPr>
    </w:p>
    <w:sectPr w:rsidR="00353552" w:rsidRPr="0058324F" w:rsidSect="00FE0E97">
      <w:footerReference w:type="even" r:id="rId8"/>
      <w:footerReference w:type="default" r:id="rId9"/>
      <w:pgSz w:w="11900" w:h="16840"/>
      <w:pgMar w:top="568" w:right="845" w:bottom="567" w:left="851" w:header="567"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5F547" w14:textId="77777777" w:rsidR="00C62091" w:rsidRDefault="00C62091" w:rsidP="004F3401">
      <w:pPr>
        <w:spacing w:after="0" w:line="240" w:lineRule="auto"/>
      </w:pPr>
      <w:r>
        <w:separator/>
      </w:r>
    </w:p>
  </w:endnote>
  <w:endnote w:type="continuationSeparator" w:id="0">
    <w:p w14:paraId="4FEE3DEF" w14:textId="77777777" w:rsidR="00C62091" w:rsidRDefault="00C62091" w:rsidP="004F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Grande CY">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B6945" w14:textId="6959C9B4" w:rsidR="009134AF" w:rsidRDefault="00C62091">
    <w:pPr>
      <w:pStyle w:val="af3"/>
    </w:pPr>
    <w:sdt>
      <w:sdtPr>
        <w:id w:val="-1494937458"/>
        <w:placeholder>
          <w:docPart w:val="88713DD5CABE044BB50F933E6E76BED0"/>
        </w:placeholder>
        <w:temporary/>
        <w:showingPlcHdr/>
      </w:sdtPr>
      <w:sdtEndPr/>
      <w:sdtContent>
        <w:r w:rsidR="009134AF">
          <w:t>[Введите текст]</w:t>
        </w:r>
      </w:sdtContent>
    </w:sdt>
    <w:r w:rsidR="009134AF">
      <w:ptab w:relativeTo="margin" w:alignment="center" w:leader="none"/>
    </w:r>
    <w:sdt>
      <w:sdtPr>
        <w:id w:val="1415965229"/>
        <w:placeholder>
          <w:docPart w:val="22FA530DFA1C2B4F8B191D0CCE165FFA"/>
        </w:placeholder>
        <w:temporary/>
        <w:showingPlcHdr/>
      </w:sdtPr>
      <w:sdtEndPr/>
      <w:sdtContent>
        <w:r w:rsidR="009134AF">
          <w:t>[Введите текст]</w:t>
        </w:r>
      </w:sdtContent>
    </w:sdt>
    <w:r w:rsidR="009134AF">
      <w:ptab w:relativeTo="margin" w:alignment="right" w:leader="none"/>
    </w:r>
    <w:sdt>
      <w:sdtPr>
        <w:id w:val="1023668360"/>
        <w:placeholder>
          <w:docPart w:val="FAF6E1373CB32D4BA7820674357A6434"/>
        </w:placeholder>
        <w:temporary/>
        <w:showingPlcHdr/>
      </w:sdtPr>
      <w:sdtEndPr/>
      <w:sdtContent>
        <w:r w:rsidR="009134AF">
          <w:t>[Введите текст]</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143673"/>
      <w:docPartObj>
        <w:docPartGallery w:val="Page Numbers (Bottom of Page)"/>
        <w:docPartUnique/>
      </w:docPartObj>
    </w:sdtPr>
    <w:sdtEndPr/>
    <w:sdtContent>
      <w:p w14:paraId="50F27ADF" w14:textId="71401E19" w:rsidR="009134AF" w:rsidRDefault="009134AF">
        <w:pPr>
          <w:pStyle w:val="af3"/>
          <w:jc w:val="right"/>
        </w:pPr>
        <w:r>
          <w:fldChar w:fldCharType="begin"/>
        </w:r>
        <w:r>
          <w:instrText>PAGE   \* MERGEFORMAT</w:instrText>
        </w:r>
        <w:r>
          <w:fldChar w:fldCharType="separate"/>
        </w:r>
        <w:r w:rsidR="00E83CA0">
          <w:rPr>
            <w:noProof/>
          </w:rPr>
          <w:t>6</w:t>
        </w:r>
        <w:r>
          <w:fldChar w:fldCharType="end"/>
        </w:r>
      </w:p>
    </w:sdtContent>
  </w:sdt>
  <w:p w14:paraId="2CCF2A09" w14:textId="77777777" w:rsidR="009134AF" w:rsidRDefault="009134A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E07CF" w14:textId="77777777" w:rsidR="00C62091" w:rsidRDefault="00C62091" w:rsidP="004F3401">
      <w:pPr>
        <w:spacing w:after="0" w:line="240" w:lineRule="auto"/>
      </w:pPr>
      <w:r>
        <w:separator/>
      </w:r>
    </w:p>
  </w:footnote>
  <w:footnote w:type="continuationSeparator" w:id="0">
    <w:p w14:paraId="45DE18BC" w14:textId="77777777" w:rsidR="00C62091" w:rsidRDefault="00C62091" w:rsidP="004F3401">
      <w:pPr>
        <w:spacing w:after="0" w:line="240" w:lineRule="auto"/>
      </w:pPr>
      <w:r>
        <w:continuationSeparator/>
      </w:r>
    </w:p>
  </w:footnote>
  <w:footnote w:id="1">
    <w:p w14:paraId="046BB290" w14:textId="77777777" w:rsidR="009134AF" w:rsidRPr="00C434D4" w:rsidRDefault="009134AF" w:rsidP="00DE06B0">
      <w:pPr>
        <w:pStyle w:val="ae"/>
        <w:rPr>
          <w:rFonts w:ascii="Calibri" w:hAnsi="Calibri" w:cs="Calibri"/>
          <w:sz w:val="20"/>
          <w:szCs w:val="20"/>
        </w:rPr>
      </w:pPr>
      <w:r w:rsidRPr="00C434D4">
        <w:rPr>
          <w:rStyle w:val="af0"/>
          <w:rFonts w:ascii="Calibri" w:hAnsi="Calibri" w:cs="Calibri"/>
          <w:sz w:val="20"/>
          <w:szCs w:val="20"/>
        </w:rPr>
        <w:footnoteRef/>
      </w:r>
      <w:r w:rsidRPr="00C434D4">
        <w:rPr>
          <w:rFonts w:ascii="Calibri" w:hAnsi="Calibri" w:cs="Calibri"/>
          <w:sz w:val="20"/>
          <w:szCs w:val="20"/>
        </w:rPr>
        <w:t xml:space="preserve"> </w:t>
      </w:r>
      <w:r w:rsidRPr="00C434D4">
        <w:rPr>
          <w:rFonts w:ascii="Calibri" w:hAnsi="Calibri" w:cs="Calibri"/>
          <w:sz w:val="16"/>
          <w:szCs w:val="16"/>
        </w:rPr>
        <w:t>При условии разовой заявки договор с Клиентом может быть и не заключен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7741"/>
    <w:multiLevelType w:val="hybridMultilevel"/>
    <w:tmpl w:val="6BF4DFEC"/>
    <w:lvl w:ilvl="0" w:tplc="BE9CFDDC">
      <w:start w:val="3"/>
      <w:numFmt w:val="bullet"/>
      <w:lvlText w:val="-"/>
      <w:lvlJc w:val="left"/>
      <w:pPr>
        <w:ind w:left="1211" w:hanging="360"/>
      </w:pPr>
      <w:rPr>
        <w:rFonts w:ascii="Cambria" w:eastAsia="MS Mincho" w:hAnsi="Cambria" w:cs="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15:restartNumberingAfterBreak="0">
    <w:nsid w:val="04E575EE"/>
    <w:multiLevelType w:val="hybridMultilevel"/>
    <w:tmpl w:val="EE0A91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CB22C3"/>
    <w:multiLevelType w:val="multilevel"/>
    <w:tmpl w:val="7E6EDE86"/>
    <w:lvl w:ilvl="0">
      <w:start w:val="5"/>
      <w:numFmt w:val="decimal"/>
      <w:lvlText w:val="%1."/>
      <w:lvlJc w:val="left"/>
      <w:pPr>
        <w:ind w:left="405" w:hanging="405"/>
      </w:pPr>
      <w:rPr>
        <w:rFonts w:hint="default"/>
      </w:rPr>
    </w:lvl>
    <w:lvl w:ilvl="1">
      <w:start w:val="1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15:restartNumberingAfterBreak="0">
    <w:nsid w:val="0B4B7167"/>
    <w:multiLevelType w:val="hybridMultilevel"/>
    <w:tmpl w:val="F1202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467B19"/>
    <w:multiLevelType w:val="multilevel"/>
    <w:tmpl w:val="4472150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eastAsia="Times New Roman" w:hint="default"/>
        <w:b/>
      </w:rPr>
    </w:lvl>
    <w:lvl w:ilvl="2">
      <w:start w:val="1"/>
      <w:numFmt w:val="decimal"/>
      <w:isLgl/>
      <w:lvlText w:val="%1.%2.%3."/>
      <w:lvlJc w:val="left"/>
      <w:pPr>
        <w:ind w:left="1800" w:hanging="720"/>
      </w:pPr>
      <w:rPr>
        <w:rFonts w:eastAsia="Times New Roman" w:hint="default"/>
        <w:b w:val="0"/>
      </w:rPr>
    </w:lvl>
    <w:lvl w:ilvl="3">
      <w:start w:val="1"/>
      <w:numFmt w:val="decimal"/>
      <w:isLgl/>
      <w:lvlText w:val="%1.%2.%3.%4."/>
      <w:lvlJc w:val="left"/>
      <w:pPr>
        <w:ind w:left="2160" w:hanging="720"/>
      </w:pPr>
      <w:rPr>
        <w:rFonts w:eastAsia="Times New Roman" w:hint="default"/>
        <w:b w:val="0"/>
      </w:rPr>
    </w:lvl>
    <w:lvl w:ilvl="4">
      <w:start w:val="1"/>
      <w:numFmt w:val="decimal"/>
      <w:isLgl/>
      <w:lvlText w:val="%1.%2.%3.%4.%5."/>
      <w:lvlJc w:val="left"/>
      <w:pPr>
        <w:ind w:left="2520" w:hanging="720"/>
      </w:pPr>
      <w:rPr>
        <w:rFonts w:eastAsia="Times New Roman" w:hint="default"/>
        <w:b w:val="0"/>
      </w:rPr>
    </w:lvl>
    <w:lvl w:ilvl="5">
      <w:start w:val="1"/>
      <w:numFmt w:val="decimal"/>
      <w:isLgl/>
      <w:lvlText w:val="%1.%2.%3.%4.%5.%6."/>
      <w:lvlJc w:val="left"/>
      <w:pPr>
        <w:ind w:left="3240" w:hanging="1080"/>
      </w:pPr>
      <w:rPr>
        <w:rFonts w:eastAsia="Times New Roman" w:hint="default"/>
        <w:b w:val="0"/>
      </w:rPr>
    </w:lvl>
    <w:lvl w:ilvl="6">
      <w:start w:val="1"/>
      <w:numFmt w:val="decimal"/>
      <w:isLgl/>
      <w:lvlText w:val="%1.%2.%3.%4.%5.%6.%7."/>
      <w:lvlJc w:val="left"/>
      <w:pPr>
        <w:ind w:left="3600" w:hanging="1080"/>
      </w:pPr>
      <w:rPr>
        <w:rFonts w:eastAsia="Times New Roman" w:hint="default"/>
        <w:b w:val="0"/>
      </w:rPr>
    </w:lvl>
    <w:lvl w:ilvl="7">
      <w:start w:val="1"/>
      <w:numFmt w:val="decimal"/>
      <w:isLgl/>
      <w:lvlText w:val="%1.%2.%3.%4.%5.%6.%7.%8."/>
      <w:lvlJc w:val="left"/>
      <w:pPr>
        <w:ind w:left="4320" w:hanging="1440"/>
      </w:pPr>
      <w:rPr>
        <w:rFonts w:eastAsia="Times New Roman" w:hint="default"/>
        <w:b w:val="0"/>
      </w:rPr>
    </w:lvl>
    <w:lvl w:ilvl="8">
      <w:start w:val="1"/>
      <w:numFmt w:val="decimal"/>
      <w:isLgl/>
      <w:lvlText w:val="%1.%2.%3.%4.%5.%6.%7.%8.%9."/>
      <w:lvlJc w:val="left"/>
      <w:pPr>
        <w:ind w:left="4680" w:hanging="1440"/>
      </w:pPr>
      <w:rPr>
        <w:rFonts w:eastAsia="Times New Roman" w:hint="default"/>
        <w:b w:val="0"/>
      </w:rPr>
    </w:lvl>
  </w:abstractNum>
  <w:abstractNum w:abstractNumId="5" w15:restartNumberingAfterBreak="0">
    <w:nsid w:val="14EB2242"/>
    <w:multiLevelType w:val="multilevel"/>
    <w:tmpl w:val="AEA0D33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80C3C50"/>
    <w:multiLevelType w:val="hybridMultilevel"/>
    <w:tmpl w:val="2E305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6D6DDC"/>
    <w:multiLevelType w:val="multilevel"/>
    <w:tmpl w:val="AC828A2E"/>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7B761D9"/>
    <w:multiLevelType w:val="multilevel"/>
    <w:tmpl w:val="5FCC6AC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AD141B"/>
    <w:multiLevelType w:val="multilevel"/>
    <w:tmpl w:val="5CB26F4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B627BA7"/>
    <w:multiLevelType w:val="hybridMultilevel"/>
    <w:tmpl w:val="2C0A0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E0CEF"/>
    <w:multiLevelType w:val="hybridMultilevel"/>
    <w:tmpl w:val="CECE5174"/>
    <w:lvl w:ilvl="0" w:tplc="04090001">
      <w:start w:val="1"/>
      <w:numFmt w:val="bullet"/>
      <w:lvlText w:val=""/>
      <w:lvlJc w:val="left"/>
      <w:pPr>
        <w:ind w:left="216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695CF8"/>
    <w:multiLevelType w:val="hybridMultilevel"/>
    <w:tmpl w:val="9628082E"/>
    <w:lvl w:ilvl="0" w:tplc="5058D3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0B3ED5"/>
    <w:multiLevelType w:val="hybridMultilevel"/>
    <w:tmpl w:val="F8C66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DD73D0"/>
    <w:multiLevelType w:val="hybridMultilevel"/>
    <w:tmpl w:val="A298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C161F4"/>
    <w:multiLevelType w:val="hybridMultilevel"/>
    <w:tmpl w:val="1480DB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EC1E29"/>
    <w:multiLevelType w:val="multilevel"/>
    <w:tmpl w:val="5C8E18C8"/>
    <w:lvl w:ilvl="0">
      <w:start w:val="1"/>
      <w:numFmt w:val="decimal"/>
      <w:lvlText w:val="%1."/>
      <w:lvlJc w:val="left"/>
      <w:pPr>
        <w:ind w:left="1784" w:hanging="360"/>
      </w:pPr>
      <w:rPr>
        <w:rFonts w:hint="default"/>
      </w:rPr>
    </w:lvl>
    <w:lvl w:ilvl="1">
      <w:start w:val="1"/>
      <w:numFmt w:val="decimal"/>
      <w:isLgl/>
      <w:lvlText w:val="%1.%2."/>
      <w:lvlJc w:val="left"/>
      <w:pPr>
        <w:ind w:left="2144" w:hanging="360"/>
      </w:pPr>
      <w:rPr>
        <w:rFonts w:hint="default"/>
        <w:b w:val="0"/>
      </w:rPr>
    </w:lvl>
    <w:lvl w:ilvl="2">
      <w:start w:val="1"/>
      <w:numFmt w:val="decimal"/>
      <w:isLgl/>
      <w:lvlText w:val="%1.%2.%3."/>
      <w:lvlJc w:val="left"/>
      <w:pPr>
        <w:ind w:left="2864" w:hanging="720"/>
      </w:pPr>
      <w:rPr>
        <w:rFonts w:hint="default"/>
      </w:rPr>
    </w:lvl>
    <w:lvl w:ilvl="3">
      <w:start w:val="1"/>
      <w:numFmt w:val="decimal"/>
      <w:isLgl/>
      <w:lvlText w:val="%1.%2.%3.%4."/>
      <w:lvlJc w:val="left"/>
      <w:pPr>
        <w:ind w:left="3224" w:hanging="720"/>
      </w:pPr>
      <w:rPr>
        <w:rFonts w:hint="default"/>
      </w:rPr>
    </w:lvl>
    <w:lvl w:ilvl="4">
      <w:start w:val="1"/>
      <w:numFmt w:val="decimal"/>
      <w:isLgl/>
      <w:lvlText w:val="%1.%2.%3.%4.%5."/>
      <w:lvlJc w:val="left"/>
      <w:pPr>
        <w:ind w:left="3944" w:hanging="1080"/>
      </w:pPr>
      <w:rPr>
        <w:rFonts w:hint="default"/>
      </w:rPr>
    </w:lvl>
    <w:lvl w:ilvl="5">
      <w:start w:val="1"/>
      <w:numFmt w:val="decimal"/>
      <w:isLgl/>
      <w:lvlText w:val="%1.%2.%3.%4.%5.%6."/>
      <w:lvlJc w:val="left"/>
      <w:pPr>
        <w:ind w:left="4304" w:hanging="1080"/>
      </w:pPr>
      <w:rPr>
        <w:rFonts w:hint="default"/>
      </w:rPr>
    </w:lvl>
    <w:lvl w:ilvl="6">
      <w:start w:val="1"/>
      <w:numFmt w:val="decimal"/>
      <w:isLgl/>
      <w:lvlText w:val="%1.%2.%3.%4.%5.%6.%7."/>
      <w:lvlJc w:val="left"/>
      <w:pPr>
        <w:ind w:left="5024" w:hanging="1440"/>
      </w:pPr>
      <w:rPr>
        <w:rFonts w:hint="default"/>
      </w:rPr>
    </w:lvl>
    <w:lvl w:ilvl="7">
      <w:start w:val="1"/>
      <w:numFmt w:val="decimal"/>
      <w:isLgl/>
      <w:lvlText w:val="%1.%2.%3.%4.%5.%6.%7.%8."/>
      <w:lvlJc w:val="left"/>
      <w:pPr>
        <w:ind w:left="5384" w:hanging="1440"/>
      </w:pPr>
      <w:rPr>
        <w:rFonts w:hint="default"/>
      </w:rPr>
    </w:lvl>
    <w:lvl w:ilvl="8">
      <w:start w:val="1"/>
      <w:numFmt w:val="decimal"/>
      <w:isLgl/>
      <w:lvlText w:val="%1.%2.%3.%4.%5.%6.%7.%8.%9."/>
      <w:lvlJc w:val="left"/>
      <w:pPr>
        <w:ind w:left="6104" w:hanging="1800"/>
      </w:pPr>
      <w:rPr>
        <w:rFonts w:hint="default"/>
      </w:rPr>
    </w:lvl>
  </w:abstractNum>
  <w:abstractNum w:abstractNumId="17" w15:restartNumberingAfterBreak="0">
    <w:nsid w:val="3BF02E33"/>
    <w:multiLevelType w:val="hybridMultilevel"/>
    <w:tmpl w:val="B8182846"/>
    <w:lvl w:ilvl="0" w:tplc="E6AAAD58">
      <w:start w:val="6"/>
      <w:numFmt w:val="bullet"/>
      <w:lvlText w:val="-"/>
      <w:lvlJc w:val="left"/>
      <w:pPr>
        <w:ind w:left="1794" w:hanging="360"/>
      </w:pPr>
      <w:rPr>
        <w:rFonts w:ascii="Calibri" w:eastAsiaTheme="minorHAnsi" w:hAnsi="Calibri" w:cstheme="minorBidi" w:hint="default"/>
      </w:rPr>
    </w:lvl>
    <w:lvl w:ilvl="1" w:tplc="04090003" w:tentative="1">
      <w:start w:val="1"/>
      <w:numFmt w:val="bullet"/>
      <w:lvlText w:val="o"/>
      <w:lvlJc w:val="left"/>
      <w:pPr>
        <w:ind w:left="2514" w:hanging="360"/>
      </w:pPr>
      <w:rPr>
        <w:rFonts w:ascii="Courier New" w:hAnsi="Courier New" w:hint="default"/>
      </w:rPr>
    </w:lvl>
    <w:lvl w:ilvl="2" w:tplc="04090005" w:tentative="1">
      <w:start w:val="1"/>
      <w:numFmt w:val="bullet"/>
      <w:lvlText w:val=""/>
      <w:lvlJc w:val="left"/>
      <w:pPr>
        <w:ind w:left="3234" w:hanging="360"/>
      </w:pPr>
      <w:rPr>
        <w:rFonts w:ascii="Wingdings" w:hAnsi="Wingdings" w:hint="default"/>
      </w:rPr>
    </w:lvl>
    <w:lvl w:ilvl="3" w:tplc="04090001" w:tentative="1">
      <w:start w:val="1"/>
      <w:numFmt w:val="bullet"/>
      <w:lvlText w:val=""/>
      <w:lvlJc w:val="left"/>
      <w:pPr>
        <w:ind w:left="3954" w:hanging="360"/>
      </w:pPr>
      <w:rPr>
        <w:rFonts w:ascii="Symbol" w:hAnsi="Symbol" w:hint="default"/>
      </w:rPr>
    </w:lvl>
    <w:lvl w:ilvl="4" w:tplc="04090003" w:tentative="1">
      <w:start w:val="1"/>
      <w:numFmt w:val="bullet"/>
      <w:lvlText w:val="o"/>
      <w:lvlJc w:val="left"/>
      <w:pPr>
        <w:ind w:left="4674" w:hanging="360"/>
      </w:pPr>
      <w:rPr>
        <w:rFonts w:ascii="Courier New" w:hAnsi="Courier New" w:hint="default"/>
      </w:rPr>
    </w:lvl>
    <w:lvl w:ilvl="5" w:tplc="04090005" w:tentative="1">
      <w:start w:val="1"/>
      <w:numFmt w:val="bullet"/>
      <w:lvlText w:val=""/>
      <w:lvlJc w:val="left"/>
      <w:pPr>
        <w:ind w:left="5394" w:hanging="360"/>
      </w:pPr>
      <w:rPr>
        <w:rFonts w:ascii="Wingdings" w:hAnsi="Wingdings" w:hint="default"/>
      </w:rPr>
    </w:lvl>
    <w:lvl w:ilvl="6" w:tplc="04090001" w:tentative="1">
      <w:start w:val="1"/>
      <w:numFmt w:val="bullet"/>
      <w:lvlText w:val=""/>
      <w:lvlJc w:val="left"/>
      <w:pPr>
        <w:ind w:left="6114" w:hanging="360"/>
      </w:pPr>
      <w:rPr>
        <w:rFonts w:ascii="Symbol" w:hAnsi="Symbol" w:hint="default"/>
      </w:rPr>
    </w:lvl>
    <w:lvl w:ilvl="7" w:tplc="04090003" w:tentative="1">
      <w:start w:val="1"/>
      <w:numFmt w:val="bullet"/>
      <w:lvlText w:val="o"/>
      <w:lvlJc w:val="left"/>
      <w:pPr>
        <w:ind w:left="6834" w:hanging="360"/>
      </w:pPr>
      <w:rPr>
        <w:rFonts w:ascii="Courier New" w:hAnsi="Courier New" w:hint="default"/>
      </w:rPr>
    </w:lvl>
    <w:lvl w:ilvl="8" w:tplc="04090005" w:tentative="1">
      <w:start w:val="1"/>
      <w:numFmt w:val="bullet"/>
      <w:lvlText w:val=""/>
      <w:lvlJc w:val="left"/>
      <w:pPr>
        <w:ind w:left="7554" w:hanging="360"/>
      </w:pPr>
      <w:rPr>
        <w:rFonts w:ascii="Wingdings" w:hAnsi="Wingdings" w:hint="default"/>
      </w:rPr>
    </w:lvl>
  </w:abstractNum>
  <w:abstractNum w:abstractNumId="18" w15:restartNumberingAfterBreak="0">
    <w:nsid w:val="3C9E4A48"/>
    <w:multiLevelType w:val="multilevel"/>
    <w:tmpl w:val="3DE4D1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A70E72"/>
    <w:multiLevelType w:val="hybridMultilevel"/>
    <w:tmpl w:val="C9E4B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663512"/>
    <w:multiLevelType w:val="hybridMultilevel"/>
    <w:tmpl w:val="74962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B812F3"/>
    <w:multiLevelType w:val="multilevel"/>
    <w:tmpl w:val="5840E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A0476D"/>
    <w:multiLevelType w:val="hybridMultilevel"/>
    <w:tmpl w:val="ED3E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C93720"/>
    <w:multiLevelType w:val="hybridMultilevel"/>
    <w:tmpl w:val="FDB0D7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6FD1839"/>
    <w:multiLevelType w:val="multilevel"/>
    <w:tmpl w:val="9618B0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92971A7"/>
    <w:multiLevelType w:val="hybridMultilevel"/>
    <w:tmpl w:val="CA166C70"/>
    <w:lvl w:ilvl="0" w:tplc="040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A95485"/>
    <w:multiLevelType w:val="hybridMultilevel"/>
    <w:tmpl w:val="281C41AA"/>
    <w:lvl w:ilvl="0" w:tplc="52F29F28">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0A05D98"/>
    <w:multiLevelType w:val="hybridMultilevel"/>
    <w:tmpl w:val="928C8A74"/>
    <w:lvl w:ilvl="0" w:tplc="04090001">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BA44BE"/>
    <w:multiLevelType w:val="hybridMultilevel"/>
    <w:tmpl w:val="C7F20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16549AB"/>
    <w:multiLevelType w:val="hybridMultilevel"/>
    <w:tmpl w:val="D27A19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591D70FE"/>
    <w:multiLevelType w:val="multilevel"/>
    <w:tmpl w:val="7F5C9312"/>
    <w:lvl w:ilvl="0">
      <w:start w:val="3"/>
      <w:numFmt w:val="decimal"/>
      <w:lvlText w:val="%1."/>
      <w:lvlJc w:val="left"/>
      <w:pPr>
        <w:ind w:left="400" w:hanging="400"/>
      </w:pPr>
      <w:rPr>
        <w:rFonts w:hint="default"/>
        <w:b/>
        <w:color w:val="auto"/>
        <w:sz w:val="24"/>
      </w:rPr>
    </w:lvl>
    <w:lvl w:ilvl="1">
      <w:start w:val="1"/>
      <w:numFmt w:val="decimal"/>
      <w:lvlText w:val="%1.%2."/>
      <w:lvlJc w:val="left"/>
      <w:pPr>
        <w:ind w:left="860" w:hanging="400"/>
      </w:pPr>
      <w:rPr>
        <w:rFonts w:hint="default"/>
        <w:b w:val="0"/>
        <w:color w:val="auto"/>
        <w:sz w:val="20"/>
      </w:rPr>
    </w:lvl>
    <w:lvl w:ilvl="2">
      <w:start w:val="1"/>
      <w:numFmt w:val="decimal"/>
      <w:lvlText w:val="%1.%2.%3."/>
      <w:lvlJc w:val="left"/>
      <w:pPr>
        <w:ind w:left="1640" w:hanging="720"/>
      </w:pPr>
      <w:rPr>
        <w:rFonts w:hint="default"/>
        <w:b w:val="0"/>
        <w:color w:val="auto"/>
        <w:sz w:val="20"/>
      </w:rPr>
    </w:lvl>
    <w:lvl w:ilvl="3">
      <w:start w:val="1"/>
      <w:numFmt w:val="decimal"/>
      <w:lvlText w:val="%1.%2.%3.%4."/>
      <w:lvlJc w:val="left"/>
      <w:pPr>
        <w:ind w:left="2100" w:hanging="720"/>
      </w:pPr>
      <w:rPr>
        <w:rFonts w:hint="default"/>
        <w:b/>
        <w:color w:val="auto"/>
        <w:sz w:val="24"/>
      </w:rPr>
    </w:lvl>
    <w:lvl w:ilvl="4">
      <w:start w:val="1"/>
      <w:numFmt w:val="decimal"/>
      <w:lvlText w:val="%1.%2.%3.%4.%5."/>
      <w:lvlJc w:val="left"/>
      <w:pPr>
        <w:ind w:left="2920" w:hanging="1080"/>
      </w:pPr>
      <w:rPr>
        <w:rFonts w:hint="default"/>
        <w:b/>
        <w:color w:val="auto"/>
        <w:sz w:val="24"/>
      </w:rPr>
    </w:lvl>
    <w:lvl w:ilvl="5">
      <w:start w:val="1"/>
      <w:numFmt w:val="decimal"/>
      <w:lvlText w:val="%1.%2.%3.%4.%5.%6."/>
      <w:lvlJc w:val="left"/>
      <w:pPr>
        <w:ind w:left="3380" w:hanging="1080"/>
      </w:pPr>
      <w:rPr>
        <w:rFonts w:hint="default"/>
        <w:b/>
        <w:color w:val="auto"/>
        <w:sz w:val="24"/>
      </w:rPr>
    </w:lvl>
    <w:lvl w:ilvl="6">
      <w:start w:val="1"/>
      <w:numFmt w:val="decimal"/>
      <w:lvlText w:val="%1.%2.%3.%4.%5.%6.%7."/>
      <w:lvlJc w:val="left"/>
      <w:pPr>
        <w:ind w:left="4200" w:hanging="1440"/>
      </w:pPr>
      <w:rPr>
        <w:rFonts w:hint="default"/>
        <w:b/>
        <w:color w:val="auto"/>
        <w:sz w:val="24"/>
      </w:rPr>
    </w:lvl>
    <w:lvl w:ilvl="7">
      <w:start w:val="1"/>
      <w:numFmt w:val="decimal"/>
      <w:lvlText w:val="%1.%2.%3.%4.%5.%6.%7.%8."/>
      <w:lvlJc w:val="left"/>
      <w:pPr>
        <w:ind w:left="4660" w:hanging="1440"/>
      </w:pPr>
      <w:rPr>
        <w:rFonts w:hint="default"/>
        <w:b/>
        <w:color w:val="auto"/>
        <w:sz w:val="24"/>
      </w:rPr>
    </w:lvl>
    <w:lvl w:ilvl="8">
      <w:start w:val="1"/>
      <w:numFmt w:val="decimal"/>
      <w:lvlText w:val="%1.%2.%3.%4.%5.%6.%7.%8.%9."/>
      <w:lvlJc w:val="left"/>
      <w:pPr>
        <w:ind w:left="5480" w:hanging="1800"/>
      </w:pPr>
      <w:rPr>
        <w:rFonts w:hint="default"/>
        <w:b/>
        <w:color w:val="auto"/>
        <w:sz w:val="24"/>
      </w:rPr>
    </w:lvl>
  </w:abstractNum>
  <w:abstractNum w:abstractNumId="31" w15:restartNumberingAfterBreak="0">
    <w:nsid w:val="59264332"/>
    <w:multiLevelType w:val="hybridMultilevel"/>
    <w:tmpl w:val="14683B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933515D"/>
    <w:multiLevelType w:val="multilevel"/>
    <w:tmpl w:val="CBEA439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D0E286F"/>
    <w:multiLevelType w:val="multilevel"/>
    <w:tmpl w:val="A74694BE"/>
    <w:lvl w:ilvl="0">
      <w:start w:val="3"/>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34" w15:restartNumberingAfterBreak="0">
    <w:nsid w:val="62233772"/>
    <w:multiLevelType w:val="hybridMultilevel"/>
    <w:tmpl w:val="D7DA72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B45D4C"/>
    <w:multiLevelType w:val="hybridMultilevel"/>
    <w:tmpl w:val="28966E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4625BEF"/>
    <w:multiLevelType w:val="hybridMultilevel"/>
    <w:tmpl w:val="D352B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5E6732C"/>
    <w:multiLevelType w:val="multilevel"/>
    <w:tmpl w:val="468E47BE"/>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BB602E7"/>
    <w:multiLevelType w:val="hybridMultilevel"/>
    <w:tmpl w:val="9EACBF10"/>
    <w:lvl w:ilvl="0" w:tplc="40D0E08A">
      <w:numFmt w:val="bullet"/>
      <w:lvlText w:val="-"/>
      <w:lvlJc w:val="left"/>
      <w:pPr>
        <w:ind w:left="720" w:hanging="360"/>
      </w:pPr>
      <w:rPr>
        <w:rFonts w:ascii="Cambria" w:eastAsia="MS Mincho"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F659C9"/>
    <w:multiLevelType w:val="multilevel"/>
    <w:tmpl w:val="7AC663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1924CD9"/>
    <w:multiLevelType w:val="multilevel"/>
    <w:tmpl w:val="3EDE2DCA"/>
    <w:lvl w:ilvl="0">
      <w:start w:val="1"/>
      <w:numFmt w:val="decimal"/>
      <w:lvlText w:val="%1."/>
      <w:lvlJc w:val="left"/>
      <w:pPr>
        <w:ind w:left="720" w:hanging="360"/>
      </w:pPr>
      <w:rPr>
        <w:rFonts w:hint="default"/>
        <w:b/>
        <w:sz w:val="18"/>
      </w:rPr>
    </w:lvl>
    <w:lvl w:ilvl="1">
      <w:start w:val="1"/>
      <w:numFmt w:val="decimal"/>
      <w:isLgl/>
      <w:lvlText w:val="%1.%2."/>
      <w:lvlJc w:val="left"/>
      <w:pPr>
        <w:ind w:left="4472" w:hanging="360"/>
      </w:pPr>
      <w:rPr>
        <w:rFonts w:eastAsia="Times New Roman" w:hint="default"/>
        <w:b w:val="0"/>
        <w:sz w:val="18"/>
      </w:rPr>
    </w:lvl>
    <w:lvl w:ilvl="2">
      <w:start w:val="1"/>
      <w:numFmt w:val="decimal"/>
      <w:isLgl/>
      <w:lvlText w:val="%1.%2.%3."/>
      <w:lvlJc w:val="left"/>
      <w:pPr>
        <w:ind w:left="2422" w:hanging="720"/>
      </w:pPr>
      <w:rPr>
        <w:rFonts w:eastAsia="Times New Roman" w:hint="default"/>
        <w:b w:val="0"/>
      </w:rPr>
    </w:lvl>
    <w:lvl w:ilvl="3">
      <w:start w:val="1"/>
      <w:numFmt w:val="decimal"/>
      <w:isLgl/>
      <w:lvlText w:val="%1.%2.%3.%4."/>
      <w:lvlJc w:val="left"/>
      <w:pPr>
        <w:ind w:left="2160" w:hanging="720"/>
      </w:pPr>
      <w:rPr>
        <w:rFonts w:eastAsia="Times New Roman" w:hint="default"/>
        <w:b w:val="0"/>
      </w:rPr>
    </w:lvl>
    <w:lvl w:ilvl="4">
      <w:start w:val="1"/>
      <w:numFmt w:val="decimal"/>
      <w:isLgl/>
      <w:lvlText w:val="%1.%2.%3.%4.%5."/>
      <w:lvlJc w:val="left"/>
      <w:pPr>
        <w:ind w:left="2520" w:hanging="720"/>
      </w:pPr>
      <w:rPr>
        <w:rFonts w:eastAsia="Times New Roman" w:hint="default"/>
        <w:b w:val="0"/>
      </w:rPr>
    </w:lvl>
    <w:lvl w:ilvl="5">
      <w:start w:val="1"/>
      <w:numFmt w:val="decimal"/>
      <w:isLgl/>
      <w:lvlText w:val="%1.%2.%3.%4.%5.%6."/>
      <w:lvlJc w:val="left"/>
      <w:pPr>
        <w:ind w:left="3240" w:hanging="1080"/>
      </w:pPr>
      <w:rPr>
        <w:rFonts w:eastAsia="Times New Roman" w:hint="default"/>
        <w:b w:val="0"/>
      </w:rPr>
    </w:lvl>
    <w:lvl w:ilvl="6">
      <w:start w:val="1"/>
      <w:numFmt w:val="decimal"/>
      <w:isLgl/>
      <w:lvlText w:val="%1.%2.%3.%4.%5.%6.%7."/>
      <w:lvlJc w:val="left"/>
      <w:pPr>
        <w:ind w:left="3600" w:hanging="1080"/>
      </w:pPr>
      <w:rPr>
        <w:rFonts w:eastAsia="Times New Roman" w:hint="default"/>
        <w:b w:val="0"/>
      </w:rPr>
    </w:lvl>
    <w:lvl w:ilvl="7">
      <w:start w:val="1"/>
      <w:numFmt w:val="decimal"/>
      <w:isLgl/>
      <w:lvlText w:val="%1.%2.%3.%4.%5.%6.%7.%8."/>
      <w:lvlJc w:val="left"/>
      <w:pPr>
        <w:ind w:left="4320" w:hanging="1440"/>
      </w:pPr>
      <w:rPr>
        <w:rFonts w:eastAsia="Times New Roman" w:hint="default"/>
        <w:b w:val="0"/>
      </w:rPr>
    </w:lvl>
    <w:lvl w:ilvl="8">
      <w:start w:val="1"/>
      <w:numFmt w:val="decimal"/>
      <w:isLgl/>
      <w:lvlText w:val="%1.%2.%3.%4.%5.%6.%7.%8.%9."/>
      <w:lvlJc w:val="left"/>
      <w:pPr>
        <w:ind w:left="4680" w:hanging="1440"/>
      </w:pPr>
      <w:rPr>
        <w:rFonts w:eastAsia="Times New Roman" w:hint="default"/>
        <w:b w:val="0"/>
      </w:rPr>
    </w:lvl>
  </w:abstractNum>
  <w:abstractNum w:abstractNumId="41" w15:restartNumberingAfterBreak="0">
    <w:nsid w:val="71BF0792"/>
    <w:multiLevelType w:val="multilevel"/>
    <w:tmpl w:val="92F408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727004CF"/>
    <w:multiLevelType w:val="hybridMultilevel"/>
    <w:tmpl w:val="6458D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3AE2178"/>
    <w:multiLevelType w:val="multilevel"/>
    <w:tmpl w:val="73224A98"/>
    <w:lvl w:ilvl="0">
      <w:start w:val="6"/>
      <w:numFmt w:val="decimal"/>
      <w:lvlText w:val="%1."/>
      <w:lvlJc w:val="left"/>
      <w:pPr>
        <w:ind w:left="360" w:hanging="360"/>
      </w:pPr>
      <w:rPr>
        <w:rFonts w:hint="default"/>
      </w:rPr>
    </w:lvl>
    <w:lvl w:ilvl="1">
      <w:start w:val="1"/>
      <w:numFmt w:val="decimal"/>
      <w:lvlText w:val="%1.%2."/>
      <w:lvlJc w:val="left"/>
      <w:pPr>
        <w:ind w:left="1794" w:hanging="360"/>
      </w:pPr>
      <w:rPr>
        <w:rFonts w:hint="default"/>
      </w:rPr>
    </w:lvl>
    <w:lvl w:ilvl="2">
      <w:start w:val="1"/>
      <w:numFmt w:val="decimal"/>
      <w:lvlText w:val="%1.%2.%3."/>
      <w:lvlJc w:val="left"/>
      <w:pPr>
        <w:ind w:left="3588" w:hanging="720"/>
      </w:pPr>
      <w:rPr>
        <w:rFonts w:hint="default"/>
      </w:rPr>
    </w:lvl>
    <w:lvl w:ilvl="3">
      <w:start w:val="1"/>
      <w:numFmt w:val="decimal"/>
      <w:lvlText w:val="%1.%2.%3.%4."/>
      <w:lvlJc w:val="left"/>
      <w:pPr>
        <w:ind w:left="5022" w:hanging="720"/>
      </w:pPr>
      <w:rPr>
        <w:rFonts w:hint="default"/>
      </w:rPr>
    </w:lvl>
    <w:lvl w:ilvl="4">
      <w:start w:val="1"/>
      <w:numFmt w:val="decimal"/>
      <w:lvlText w:val="%1.%2.%3.%4.%5."/>
      <w:lvlJc w:val="left"/>
      <w:pPr>
        <w:ind w:left="6816" w:hanging="1080"/>
      </w:pPr>
      <w:rPr>
        <w:rFonts w:hint="default"/>
      </w:rPr>
    </w:lvl>
    <w:lvl w:ilvl="5">
      <w:start w:val="1"/>
      <w:numFmt w:val="decimal"/>
      <w:lvlText w:val="%1.%2.%3.%4.%5.%6."/>
      <w:lvlJc w:val="left"/>
      <w:pPr>
        <w:ind w:left="8250" w:hanging="1080"/>
      </w:pPr>
      <w:rPr>
        <w:rFonts w:hint="default"/>
      </w:rPr>
    </w:lvl>
    <w:lvl w:ilvl="6">
      <w:start w:val="1"/>
      <w:numFmt w:val="decimal"/>
      <w:lvlText w:val="%1.%2.%3.%4.%5.%6.%7."/>
      <w:lvlJc w:val="left"/>
      <w:pPr>
        <w:ind w:left="10044" w:hanging="1440"/>
      </w:pPr>
      <w:rPr>
        <w:rFonts w:hint="default"/>
      </w:rPr>
    </w:lvl>
    <w:lvl w:ilvl="7">
      <w:start w:val="1"/>
      <w:numFmt w:val="decimal"/>
      <w:lvlText w:val="%1.%2.%3.%4.%5.%6.%7.%8."/>
      <w:lvlJc w:val="left"/>
      <w:pPr>
        <w:ind w:left="11478" w:hanging="1440"/>
      </w:pPr>
      <w:rPr>
        <w:rFonts w:hint="default"/>
      </w:rPr>
    </w:lvl>
    <w:lvl w:ilvl="8">
      <w:start w:val="1"/>
      <w:numFmt w:val="decimal"/>
      <w:lvlText w:val="%1.%2.%3.%4.%5.%6.%7.%8.%9."/>
      <w:lvlJc w:val="left"/>
      <w:pPr>
        <w:ind w:left="13272" w:hanging="1800"/>
      </w:pPr>
      <w:rPr>
        <w:rFonts w:hint="default"/>
      </w:rPr>
    </w:lvl>
  </w:abstractNum>
  <w:abstractNum w:abstractNumId="44" w15:restartNumberingAfterBreak="0">
    <w:nsid w:val="751626A5"/>
    <w:multiLevelType w:val="multilevel"/>
    <w:tmpl w:val="802CBF4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68059A9"/>
    <w:multiLevelType w:val="multilevel"/>
    <w:tmpl w:val="EFBEDD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788675D"/>
    <w:multiLevelType w:val="multilevel"/>
    <w:tmpl w:val="CCE4EEFA"/>
    <w:lvl w:ilvl="0">
      <w:start w:val="1"/>
      <w:numFmt w:val="decimal"/>
      <w:lvlText w:val="%1."/>
      <w:lvlJc w:val="left"/>
      <w:pPr>
        <w:ind w:left="460" w:hanging="460"/>
      </w:pPr>
      <w:rPr>
        <w:rFonts w:cs="Times New Roman" w:hint="default"/>
        <w:b/>
        <w:sz w:val="20"/>
        <w:szCs w:val="20"/>
      </w:rPr>
    </w:lvl>
    <w:lvl w:ilvl="1">
      <w:start w:val="6"/>
      <w:numFmt w:val="decimal"/>
      <w:lvlText w:val="%1.%2."/>
      <w:lvlJc w:val="left"/>
      <w:pPr>
        <w:ind w:left="673" w:hanging="460"/>
      </w:pPr>
      <w:rPr>
        <w:rFonts w:cs="Times New Roman" w:hint="default"/>
      </w:rPr>
    </w:lvl>
    <w:lvl w:ilvl="2">
      <w:start w:val="1"/>
      <w:numFmt w:val="decimal"/>
      <w:lvlText w:val="%1.%2.%3."/>
      <w:lvlJc w:val="left"/>
      <w:pPr>
        <w:ind w:left="1146" w:hanging="720"/>
      </w:pPr>
      <w:rPr>
        <w:rFonts w:cs="Times New Roman" w:hint="default"/>
        <w:b w:val="0"/>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47" w15:restartNumberingAfterBreak="0">
    <w:nsid w:val="7C964C26"/>
    <w:multiLevelType w:val="hybridMultilevel"/>
    <w:tmpl w:val="2D08F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7F7E66"/>
    <w:multiLevelType w:val="hybridMultilevel"/>
    <w:tmpl w:val="AB8EDC06"/>
    <w:lvl w:ilvl="0" w:tplc="04090001">
      <w:start w:val="1"/>
      <w:numFmt w:val="bullet"/>
      <w:lvlText w:val=""/>
      <w:lvlJc w:val="left"/>
      <w:pPr>
        <w:ind w:left="720" w:hanging="360"/>
      </w:pPr>
      <w:rPr>
        <w:rFonts w:ascii="Symbol" w:hAnsi="Symbol" w:hint="default"/>
        <w:b w:val="0"/>
        <w:sz w:val="20"/>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40"/>
  </w:num>
  <w:num w:numId="2">
    <w:abstractNumId w:val="10"/>
  </w:num>
  <w:num w:numId="3">
    <w:abstractNumId w:val="29"/>
  </w:num>
  <w:num w:numId="4">
    <w:abstractNumId w:val="4"/>
  </w:num>
  <w:num w:numId="5">
    <w:abstractNumId w:val="31"/>
  </w:num>
  <w:num w:numId="6">
    <w:abstractNumId w:val="23"/>
  </w:num>
  <w:num w:numId="7">
    <w:abstractNumId w:val="8"/>
  </w:num>
  <w:num w:numId="8">
    <w:abstractNumId w:val="39"/>
  </w:num>
  <w:num w:numId="9">
    <w:abstractNumId w:val="44"/>
  </w:num>
  <w:num w:numId="10">
    <w:abstractNumId w:val="7"/>
  </w:num>
  <w:num w:numId="11">
    <w:abstractNumId w:val="9"/>
  </w:num>
  <w:num w:numId="12">
    <w:abstractNumId w:val="18"/>
  </w:num>
  <w:num w:numId="13">
    <w:abstractNumId w:val="2"/>
  </w:num>
  <w:num w:numId="14">
    <w:abstractNumId w:val="35"/>
  </w:num>
  <w:num w:numId="15">
    <w:abstractNumId w:val="1"/>
  </w:num>
  <w:num w:numId="16">
    <w:abstractNumId w:val="27"/>
  </w:num>
  <w:num w:numId="17">
    <w:abstractNumId w:val="38"/>
  </w:num>
  <w:num w:numId="18">
    <w:abstractNumId w:val="33"/>
  </w:num>
  <w:num w:numId="19">
    <w:abstractNumId w:val="46"/>
  </w:num>
  <w:num w:numId="20">
    <w:abstractNumId w:val="15"/>
  </w:num>
  <w:num w:numId="21">
    <w:abstractNumId w:val="37"/>
  </w:num>
  <w:num w:numId="22">
    <w:abstractNumId w:val="32"/>
  </w:num>
  <w:num w:numId="23">
    <w:abstractNumId w:val="30"/>
  </w:num>
  <w:num w:numId="24">
    <w:abstractNumId w:val="0"/>
  </w:num>
  <w:num w:numId="25">
    <w:abstractNumId w:val="22"/>
  </w:num>
  <w:num w:numId="26">
    <w:abstractNumId w:val="48"/>
  </w:num>
  <w:num w:numId="27">
    <w:abstractNumId w:val="45"/>
  </w:num>
  <w:num w:numId="28">
    <w:abstractNumId w:val="16"/>
  </w:num>
  <w:num w:numId="29">
    <w:abstractNumId w:val="3"/>
  </w:num>
  <w:num w:numId="30">
    <w:abstractNumId w:val="36"/>
  </w:num>
  <w:num w:numId="31">
    <w:abstractNumId w:val="47"/>
  </w:num>
  <w:num w:numId="32">
    <w:abstractNumId w:val="6"/>
  </w:num>
  <w:num w:numId="33">
    <w:abstractNumId w:val="19"/>
  </w:num>
  <w:num w:numId="34">
    <w:abstractNumId w:val="5"/>
  </w:num>
  <w:num w:numId="35">
    <w:abstractNumId w:val="28"/>
  </w:num>
  <w:num w:numId="36">
    <w:abstractNumId w:val="20"/>
  </w:num>
  <w:num w:numId="37">
    <w:abstractNumId w:val="34"/>
  </w:num>
  <w:num w:numId="38">
    <w:abstractNumId w:val="26"/>
  </w:num>
  <w:num w:numId="39">
    <w:abstractNumId w:val="42"/>
  </w:num>
  <w:num w:numId="40">
    <w:abstractNumId w:val="43"/>
  </w:num>
  <w:num w:numId="41">
    <w:abstractNumId w:val="17"/>
  </w:num>
  <w:num w:numId="42">
    <w:abstractNumId w:val="11"/>
  </w:num>
  <w:num w:numId="43">
    <w:abstractNumId w:val="14"/>
  </w:num>
  <w:num w:numId="44">
    <w:abstractNumId w:val="25"/>
  </w:num>
  <w:num w:numId="45">
    <w:abstractNumId w:val="21"/>
  </w:num>
  <w:num w:numId="46">
    <w:abstractNumId w:val="41"/>
  </w:num>
  <w:num w:numId="47">
    <w:abstractNumId w:val="24"/>
  </w:num>
  <w:num w:numId="48">
    <w:abstractNumId w:val="13"/>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E2A"/>
    <w:rsid w:val="00005712"/>
    <w:rsid w:val="00014B61"/>
    <w:rsid w:val="00015E29"/>
    <w:rsid w:val="00026D46"/>
    <w:rsid w:val="000332E4"/>
    <w:rsid w:val="00046E43"/>
    <w:rsid w:val="00052F1D"/>
    <w:rsid w:val="000537B4"/>
    <w:rsid w:val="0005776F"/>
    <w:rsid w:val="0006030D"/>
    <w:rsid w:val="00064741"/>
    <w:rsid w:val="00067ACB"/>
    <w:rsid w:val="0007202E"/>
    <w:rsid w:val="0008291B"/>
    <w:rsid w:val="00091BDD"/>
    <w:rsid w:val="0009282C"/>
    <w:rsid w:val="0009467E"/>
    <w:rsid w:val="000A2FF3"/>
    <w:rsid w:val="000B5B41"/>
    <w:rsid w:val="000B63AD"/>
    <w:rsid w:val="000B7981"/>
    <w:rsid w:val="000D3337"/>
    <w:rsid w:val="000D35F7"/>
    <w:rsid w:val="000D7788"/>
    <w:rsid w:val="000E2EE4"/>
    <w:rsid w:val="00107BAC"/>
    <w:rsid w:val="001126A4"/>
    <w:rsid w:val="001239A5"/>
    <w:rsid w:val="00123FAC"/>
    <w:rsid w:val="0012712B"/>
    <w:rsid w:val="00136A3E"/>
    <w:rsid w:val="0014256F"/>
    <w:rsid w:val="00142B56"/>
    <w:rsid w:val="00144D6C"/>
    <w:rsid w:val="00145FAD"/>
    <w:rsid w:val="00147899"/>
    <w:rsid w:val="00161ADF"/>
    <w:rsid w:val="00167CAC"/>
    <w:rsid w:val="00171EE3"/>
    <w:rsid w:val="001801AF"/>
    <w:rsid w:val="001815B0"/>
    <w:rsid w:val="00182766"/>
    <w:rsid w:val="001A5256"/>
    <w:rsid w:val="001A58CF"/>
    <w:rsid w:val="001B154D"/>
    <w:rsid w:val="001B3FA0"/>
    <w:rsid w:val="001B52C8"/>
    <w:rsid w:val="001C198B"/>
    <w:rsid w:val="001C23B0"/>
    <w:rsid w:val="001C2872"/>
    <w:rsid w:val="001C418B"/>
    <w:rsid w:val="001C4EFC"/>
    <w:rsid w:val="001D313D"/>
    <w:rsid w:val="001D7FAB"/>
    <w:rsid w:val="001E1575"/>
    <w:rsid w:val="001E350E"/>
    <w:rsid w:val="001E5648"/>
    <w:rsid w:val="001F0742"/>
    <w:rsid w:val="00204709"/>
    <w:rsid w:val="00204C66"/>
    <w:rsid w:val="002062B8"/>
    <w:rsid w:val="00210FB2"/>
    <w:rsid w:val="00213593"/>
    <w:rsid w:val="00221D2C"/>
    <w:rsid w:val="0023133C"/>
    <w:rsid w:val="00234679"/>
    <w:rsid w:val="0023541F"/>
    <w:rsid w:val="002438A7"/>
    <w:rsid w:val="00244B6B"/>
    <w:rsid w:val="00245C9F"/>
    <w:rsid w:val="00250FF1"/>
    <w:rsid w:val="00251292"/>
    <w:rsid w:val="00251F8A"/>
    <w:rsid w:val="00261C2D"/>
    <w:rsid w:val="00271110"/>
    <w:rsid w:val="00276263"/>
    <w:rsid w:val="00277820"/>
    <w:rsid w:val="00291C59"/>
    <w:rsid w:val="00292578"/>
    <w:rsid w:val="00295BFD"/>
    <w:rsid w:val="002A4DC4"/>
    <w:rsid w:val="002B4333"/>
    <w:rsid w:val="002C35D8"/>
    <w:rsid w:val="002D23B6"/>
    <w:rsid w:val="002D32BF"/>
    <w:rsid w:val="002E2B37"/>
    <w:rsid w:val="002F1E1A"/>
    <w:rsid w:val="002F22CE"/>
    <w:rsid w:val="002F3ED7"/>
    <w:rsid w:val="003006F5"/>
    <w:rsid w:val="00301E2A"/>
    <w:rsid w:val="00302D54"/>
    <w:rsid w:val="00324766"/>
    <w:rsid w:val="00330547"/>
    <w:rsid w:val="003428A9"/>
    <w:rsid w:val="00344CD3"/>
    <w:rsid w:val="00350271"/>
    <w:rsid w:val="00350806"/>
    <w:rsid w:val="00353552"/>
    <w:rsid w:val="00354643"/>
    <w:rsid w:val="003608CC"/>
    <w:rsid w:val="00362F3C"/>
    <w:rsid w:val="00372935"/>
    <w:rsid w:val="003739D1"/>
    <w:rsid w:val="003763E2"/>
    <w:rsid w:val="003768B9"/>
    <w:rsid w:val="003B0C99"/>
    <w:rsid w:val="003C28A5"/>
    <w:rsid w:val="003D21E9"/>
    <w:rsid w:val="003D560D"/>
    <w:rsid w:val="003D7F33"/>
    <w:rsid w:val="003E1929"/>
    <w:rsid w:val="003E3070"/>
    <w:rsid w:val="003F6239"/>
    <w:rsid w:val="00400328"/>
    <w:rsid w:val="0040375C"/>
    <w:rsid w:val="0040581A"/>
    <w:rsid w:val="00411D87"/>
    <w:rsid w:val="004163E1"/>
    <w:rsid w:val="004172B7"/>
    <w:rsid w:val="00417314"/>
    <w:rsid w:val="00420C70"/>
    <w:rsid w:val="00426C2F"/>
    <w:rsid w:val="00432D74"/>
    <w:rsid w:val="004470FD"/>
    <w:rsid w:val="00451244"/>
    <w:rsid w:val="00453CFF"/>
    <w:rsid w:val="00462415"/>
    <w:rsid w:val="004707BD"/>
    <w:rsid w:val="004769D0"/>
    <w:rsid w:val="004806E2"/>
    <w:rsid w:val="00481D66"/>
    <w:rsid w:val="00482D89"/>
    <w:rsid w:val="00487351"/>
    <w:rsid w:val="00492CB6"/>
    <w:rsid w:val="00495035"/>
    <w:rsid w:val="00495D2B"/>
    <w:rsid w:val="004A19BE"/>
    <w:rsid w:val="004A5ACE"/>
    <w:rsid w:val="004A5D72"/>
    <w:rsid w:val="004B561C"/>
    <w:rsid w:val="004C1FAB"/>
    <w:rsid w:val="004C426E"/>
    <w:rsid w:val="004C552B"/>
    <w:rsid w:val="004D35FE"/>
    <w:rsid w:val="004D58C8"/>
    <w:rsid w:val="004E55B6"/>
    <w:rsid w:val="004F0940"/>
    <w:rsid w:val="004F3401"/>
    <w:rsid w:val="00511E9D"/>
    <w:rsid w:val="00514568"/>
    <w:rsid w:val="0051619D"/>
    <w:rsid w:val="005163BE"/>
    <w:rsid w:val="00523951"/>
    <w:rsid w:val="00527E78"/>
    <w:rsid w:val="00535C2E"/>
    <w:rsid w:val="00535FA4"/>
    <w:rsid w:val="005563EC"/>
    <w:rsid w:val="00565586"/>
    <w:rsid w:val="00573FCC"/>
    <w:rsid w:val="005810AE"/>
    <w:rsid w:val="00582789"/>
    <w:rsid w:val="00582CCF"/>
    <w:rsid w:val="0058324F"/>
    <w:rsid w:val="00587738"/>
    <w:rsid w:val="00591521"/>
    <w:rsid w:val="00592A5C"/>
    <w:rsid w:val="0059432D"/>
    <w:rsid w:val="0059636A"/>
    <w:rsid w:val="005B077E"/>
    <w:rsid w:val="005B1440"/>
    <w:rsid w:val="005B3685"/>
    <w:rsid w:val="005B3DB2"/>
    <w:rsid w:val="005C3659"/>
    <w:rsid w:val="005C3B4B"/>
    <w:rsid w:val="005D1851"/>
    <w:rsid w:val="005E043D"/>
    <w:rsid w:val="005F5672"/>
    <w:rsid w:val="00603581"/>
    <w:rsid w:val="00607E97"/>
    <w:rsid w:val="0061224D"/>
    <w:rsid w:val="00612CB4"/>
    <w:rsid w:val="00614142"/>
    <w:rsid w:val="00631FA0"/>
    <w:rsid w:val="006367CE"/>
    <w:rsid w:val="00641C37"/>
    <w:rsid w:val="00643150"/>
    <w:rsid w:val="00652676"/>
    <w:rsid w:val="006618C8"/>
    <w:rsid w:val="0066614A"/>
    <w:rsid w:val="0067009D"/>
    <w:rsid w:val="00680697"/>
    <w:rsid w:val="00695CDC"/>
    <w:rsid w:val="006A2610"/>
    <w:rsid w:val="006C0488"/>
    <w:rsid w:val="006C2529"/>
    <w:rsid w:val="006C60EF"/>
    <w:rsid w:val="006C7707"/>
    <w:rsid w:val="006D09AF"/>
    <w:rsid w:val="006D5897"/>
    <w:rsid w:val="006E2749"/>
    <w:rsid w:val="006E43E2"/>
    <w:rsid w:val="006E775D"/>
    <w:rsid w:val="006F08A4"/>
    <w:rsid w:val="007122B4"/>
    <w:rsid w:val="00712B8F"/>
    <w:rsid w:val="00720D01"/>
    <w:rsid w:val="0072611B"/>
    <w:rsid w:val="00727BC5"/>
    <w:rsid w:val="00730CD1"/>
    <w:rsid w:val="0073723A"/>
    <w:rsid w:val="007425F3"/>
    <w:rsid w:val="007476D7"/>
    <w:rsid w:val="0075129C"/>
    <w:rsid w:val="00756ED9"/>
    <w:rsid w:val="00777C7E"/>
    <w:rsid w:val="007846D8"/>
    <w:rsid w:val="00791A22"/>
    <w:rsid w:val="00793A64"/>
    <w:rsid w:val="00795270"/>
    <w:rsid w:val="00795EA8"/>
    <w:rsid w:val="007A2C85"/>
    <w:rsid w:val="007A5D61"/>
    <w:rsid w:val="007B4CA5"/>
    <w:rsid w:val="007C768A"/>
    <w:rsid w:val="007E1B31"/>
    <w:rsid w:val="007E3434"/>
    <w:rsid w:val="007F7093"/>
    <w:rsid w:val="00800D6E"/>
    <w:rsid w:val="008015E5"/>
    <w:rsid w:val="00807E01"/>
    <w:rsid w:val="008167E9"/>
    <w:rsid w:val="00820FB1"/>
    <w:rsid w:val="008210CA"/>
    <w:rsid w:val="00824454"/>
    <w:rsid w:val="00827033"/>
    <w:rsid w:val="008279EA"/>
    <w:rsid w:val="008300A8"/>
    <w:rsid w:val="008324F5"/>
    <w:rsid w:val="0084741D"/>
    <w:rsid w:val="00852DF3"/>
    <w:rsid w:val="0086109D"/>
    <w:rsid w:val="008631F3"/>
    <w:rsid w:val="00877F2E"/>
    <w:rsid w:val="0088061E"/>
    <w:rsid w:val="00882B83"/>
    <w:rsid w:val="008850A5"/>
    <w:rsid w:val="00887A54"/>
    <w:rsid w:val="008A17E7"/>
    <w:rsid w:val="008A1BF5"/>
    <w:rsid w:val="008A2EA5"/>
    <w:rsid w:val="008A4D04"/>
    <w:rsid w:val="008B1210"/>
    <w:rsid w:val="008B290D"/>
    <w:rsid w:val="008C3A4A"/>
    <w:rsid w:val="008C55E7"/>
    <w:rsid w:val="008D0304"/>
    <w:rsid w:val="008D3881"/>
    <w:rsid w:val="008F6A19"/>
    <w:rsid w:val="008F7EC5"/>
    <w:rsid w:val="00907C24"/>
    <w:rsid w:val="009114DC"/>
    <w:rsid w:val="009134AF"/>
    <w:rsid w:val="00916B0C"/>
    <w:rsid w:val="009260F8"/>
    <w:rsid w:val="009276BE"/>
    <w:rsid w:val="00931C73"/>
    <w:rsid w:val="009329DE"/>
    <w:rsid w:val="00933539"/>
    <w:rsid w:val="009457FF"/>
    <w:rsid w:val="00945B1F"/>
    <w:rsid w:val="00953185"/>
    <w:rsid w:val="00962375"/>
    <w:rsid w:val="00973AA8"/>
    <w:rsid w:val="00981234"/>
    <w:rsid w:val="00992252"/>
    <w:rsid w:val="00992BEA"/>
    <w:rsid w:val="00994B5A"/>
    <w:rsid w:val="009978D1"/>
    <w:rsid w:val="0099799B"/>
    <w:rsid w:val="009A400F"/>
    <w:rsid w:val="009A7671"/>
    <w:rsid w:val="009B7DFD"/>
    <w:rsid w:val="009D3DC2"/>
    <w:rsid w:val="009E2E70"/>
    <w:rsid w:val="00A00184"/>
    <w:rsid w:val="00A00F00"/>
    <w:rsid w:val="00A038AE"/>
    <w:rsid w:val="00A05504"/>
    <w:rsid w:val="00A071D4"/>
    <w:rsid w:val="00A11AB2"/>
    <w:rsid w:val="00A242CF"/>
    <w:rsid w:val="00A3152F"/>
    <w:rsid w:val="00A35AF8"/>
    <w:rsid w:val="00A436EF"/>
    <w:rsid w:val="00A43A8F"/>
    <w:rsid w:val="00A56CA8"/>
    <w:rsid w:val="00A6208A"/>
    <w:rsid w:val="00A63482"/>
    <w:rsid w:val="00A63CAF"/>
    <w:rsid w:val="00A650E4"/>
    <w:rsid w:val="00A70854"/>
    <w:rsid w:val="00A76238"/>
    <w:rsid w:val="00A8324F"/>
    <w:rsid w:val="00AA3AC1"/>
    <w:rsid w:val="00AB4760"/>
    <w:rsid w:val="00AB5525"/>
    <w:rsid w:val="00AC1660"/>
    <w:rsid w:val="00AC5376"/>
    <w:rsid w:val="00AC5FB8"/>
    <w:rsid w:val="00AD469E"/>
    <w:rsid w:val="00AD6C56"/>
    <w:rsid w:val="00AF64E0"/>
    <w:rsid w:val="00B021E2"/>
    <w:rsid w:val="00B12AFA"/>
    <w:rsid w:val="00B40B2D"/>
    <w:rsid w:val="00B4403D"/>
    <w:rsid w:val="00B4655A"/>
    <w:rsid w:val="00B57B76"/>
    <w:rsid w:val="00B61097"/>
    <w:rsid w:val="00B61ACC"/>
    <w:rsid w:val="00B626A7"/>
    <w:rsid w:val="00B65D2E"/>
    <w:rsid w:val="00B7775E"/>
    <w:rsid w:val="00B912DC"/>
    <w:rsid w:val="00B925DC"/>
    <w:rsid w:val="00B9452E"/>
    <w:rsid w:val="00B94D6E"/>
    <w:rsid w:val="00BA5D86"/>
    <w:rsid w:val="00BC15FC"/>
    <w:rsid w:val="00BC6B88"/>
    <w:rsid w:val="00BE0A49"/>
    <w:rsid w:val="00BE472D"/>
    <w:rsid w:val="00BE5DBA"/>
    <w:rsid w:val="00BE5DC3"/>
    <w:rsid w:val="00BE7A6F"/>
    <w:rsid w:val="00BF03EF"/>
    <w:rsid w:val="00BF4F91"/>
    <w:rsid w:val="00C04BD0"/>
    <w:rsid w:val="00C14F4C"/>
    <w:rsid w:val="00C30D84"/>
    <w:rsid w:val="00C312DD"/>
    <w:rsid w:val="00C340AB"/>
    <w:rsid w:val="00C36099"/>
    <w:rsid w:val="00C415E8"/>
    <w:rsid w:val="00C55BB0"/>
    <w:rsid w:val="00C62091"/>
    <w:rsid w:val="00C621CF"/>
    <w:rsid w:val="00C64FF9"/>
    <w:rsid w:val="00C96C13"/>
    <w:rsid w:val="00CA0548"/>
    <w:rsid w:val="00CC0389"/>
    <w:rsid w:val="00CD16FE"/>
    <w:rsid w:val="00CD25FA"/>
    <w:rsid w:val="00CE263C"/>
    <w:rsid w:val="00CE594F"/>
    <w:rsid w:val="00CE7B49"/>
    <w:rsid w:val="00CF2546"/>
    <w:rsid w:val="00CF3351"/>
    <w:rsid w:val="00D15124"/>
    <w:rsid w:val="00D15ED7"/>
    <w:rsid w:val="00D2059E"/>
    <w:rsid w:val="00D23425"/>
    <w:rsid w:val="00D24C7B"/>
    <w:rsid w:val="00D27D36"/>
    <w:rsid w:val="00D333A4"/>
    <w:rsid w:val="00D356C3"/>
    <w:rsid w:val="00D36A59"/>
    <w:rsid w:val="00D44512"/>
    <w:rsid w:val="00D51CB6"/>
    <w:rsid w:val="00D55985"/>
    <w:rsid w:val="00D5619F"/>
    <w:rsid w:val="00D804D8"/>
    <w:rsid w:val="00D91057"/>
    <w:rsid w:val="00D91B8B"/>
    <w:rsid w:val="00D92249"/>
    <w:rsid w:val="00DA3EF2"/>
    <w:rsid w:val="00DC57E8"/>
    <w:rsid w:val="00DE06B0"/>
    <w:rsid w:val="00DE7A36"/>
    <w:rsid w:val="00DF1DFA"/>
    <w:rsid w:val="00DF25A4"/>
    <w:rsid w:val="00E043E9"/>
    <w:rsid w:val="00E14D39"/>
    <w:rsid w:val="00E17A4E"/>
    <w:rsid w:val="00E22EEA"/>
    <w:rsid w:val="00E24D03"/>
    <w:rsid w:val="00E24E4C"/>
    <w:rsid w:val="00E31197"/>
    <w:rsid w:val="00E352F1"/>
    <w:rsid w:val="00E35D70"/>
    <w:rsid w:val="00E372D4"/>
    <w:rsid w:val="00E50E91"/>
    <w:rsid w:val="00E514CA"/>
    <w:rsid w:val="00E56B13"/>
    <w:rsid w:val="00E62DA5"/>
    <w:rsid w:val="00E63293"/>
    <w:rsid w:val="00E7090B"/>
    <w:rsid w:val="00E73DED"/>
    <w:rsid w:val="00E82126"/>
    <w:rsid w:val="00E83CA0"/>
    <w:rsid w:val="00E8654F"/>
    <w:rsid w:val="00E91930"/>
    <w:rsid w:val="00E91E1A"/>
    <w:rsid w:val="00E9296C"/>
    <w:rsid w:val="00E9357F"/>
    <w:rsid w:val="00E97512"/>
    <w:rsid w:val="00EA3D7E"/>
    <w:rsid w:val="00EB3C9B"/>
    <w:rsid w:val="00EF370B"/>
    <w:rsid w:val="00EF4992"/>
    <w:rsid w:val="00EF72B4"/>
    <w:rsid w:val="00F124BB"/>
    <w:rsid w:val="00F13D3F"/>
    <w:rsid w:val="00F2017C"/>
    <w:rsid w:val="00F25286"/>
    <w:rsid w:val="00F353C2"/>
    <w:rsid w:val="00F4105E"/>
    <w:rsid w:val="00F503E4"/>
    <w:rsid w:val="00F63B7F"/>
    <w:rsid w:val="00F64D43"/>
    <w:rsid w:val="00F65091"/>
    <w:rsid w:val="00F70AE8"/>
    <w:rsid w:val="00F75BE2"/>
    <w:rsid w:val="00F763E6"/>
    <w:rsid w:val="00F83CE0"/>
    <w:rsid w:val="00F904AC"/>
    <w:rsid w:val="00FA5DF9"/>
    <w:rsid w:val="00FB2A5C"/>
    <w:rsid w:val="00FB71EA"/>
    <w:rsid w:val="00FC07A5"/>
    <w:rsid w:val="00FC6756"/>
    <w:rsid w:val="00FC78C7"/>
    <w:rsid w:val="00FD20B6"/>
    <w:rsid w:val="00FD326A"/>
    <w:rsid w:val="00FD7F0F"/>
    <w:rsid w:val="00FE0E97"/>
    <w:rsid w:val="00FE650C"/>
    <w:rsid w:val="00FF0504"/>
    <w:rsid w:val="00FF4E5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E4C1D6"/>
  <w14:defaultImageDpi w14:val="300"/>
  <w15:docId w15:val="{48FFCAC6-A116-45EB-99D3-E85E4FC9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Arial"/>
        <w:color w:val="262626"/>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E2A"/>
    <w:pPr>
      <w:spacing w:after="200" w:line="276" w:lineRule="auto"/>
    </w:pPr>
    <w:rPr>
      <w:rFonts w:ascii="Calibri" w:eastAsia="Calibri" w:hAnsi="Calibri" w:cs="Times New Roman"/>
      <w:color w:val="auto"/>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301E2A"/>
    <w:rPr>
      <w:sz w:val="18"/>
      <w:szCs w:val="18"/>
    </w:rPr>
  </w:style>
  <w:style w:type="paragraph" w:styleId="a4">
    <w:name w:val="annotation text"/>
    <w:basedOn w:val="a"/>
    <w:link w:val="a5"/>
    <w:uiPriority w:val="99"/>
    <w:semiHidden/>
    <w:unhideWhenUsed/>
    <w:rsid w:val="00301E2A"/>
    <w:pPr>
      <w:spacing w:line="240" w:lineRule="auto"/>
    </w:pPr>
    <w:rPr>
      <w:sz w:val="24"/>
      <w:szCs w:val="24"/>
    </w:rPr>
  </w:style>
  <w:style w:type="character" w:customStyle="1" w:styleId="a5">
    <w:name w:val="Текст примечания Знак"/>
    <w:basedOn w:val="a0"/>
    <w:link w:val="a4"/>
    <w:uiPriority w:val="99"/>
    <w:semiHidden/>
    <w:rsid w:val="00301E2A"/>
    <w:rPr>
      <w:rFonts w:ascii="Calibri" w:eastAsia="Calibri" w:hAnsi="Calibri" w:cs="Times New Roman"/>
      <w:color w:val="auto"/>
      <w:lang w:eastAsia="en-US"/>
    </w:rPr>
  </w:style>
  <w:style w:type="character" w:styleId="a6">
    <w:name w:val="Hyperlink"/>
    <w:uiPriority w:val="99"/>
    <w:unhideWhenUsed/>
    <w:rsid w:val="00301E2A"/>
    <w:rPr>
      <w:color w:val="0000FF"/>
      <w:u w:val="single"/>
    </w:rPr>
  </w:style>
  <w:style w:type="paragraph" w:styleId="a7">
    <w:name w:val="Balloon Text"/>
    <w:basedOn w:val="a"/>
    <w:link w:val="a8"/>
    <w:uiPriority w:val="99"/>
    <w:semiHidden/>
    <w:unhideWhenUsed/>
    <w:rsid w:val="00301E2A"/>
    <w:pPr>
      <w:spacing w:after="0" w:line="240" w:lineRule="auto"/>
    </w:pPr>
    <w:rPr>
      <w:rFonts w:ascii="Lucida Grande CY" w:hAnsi="Lucida Grande CY" w:cs="Lucida Grande CY"/>
      <w:sz w:val="18"/>
      <w:szCs w:val="18"/>
    </w:rPr>
  </w:style>
  <w:style w:type="character" w:customStyle="1" w:styleId="a8">
    <w:name w:val="Текст выноски Знак"/>
    <w:basedOn w:val="a0"/>
    <w:link w:val="a7"/>
    <w:uiPriority w:val="99"/>
    <w:semiHidden/>
    <w:rsid w:val="00301E2A"/>
    <w:rPr>
      <w:rFonts w:ascii="Lucida Grande CY" w:eastAsia="Calibri" w:hAnsi="Lucida Grande CY" w:cs="Lucida Grande CY"/>
      <w:color w:val="auto"/>
      <w:sz w:val="18"/>
      <w:szCs w:val="18"/>
      <w:lang w:eastAsia="en-US"/>
    </w:rPr>
  </w:style>
  <w:style w:type="paragraph" w:styleId="a9">
    <w:name w:val="List Paragraph"/>
    <w:basedOn w:val="a"/>
    <w:uiPriority w:val="34"/>
    <w:qFormat/>
    <w:rsid w:val="00426C2F"/>
    <w:pPr>
      <w:ind w:left="720"/>
      <w:contextualSpacing/>
    </w:pPr>
  </w:style>
  <w:style w:type="table" w:styleId="aa">
    <w:name w:val="Table Grid"/>
    <w:basedOn w:val="a1"/>
    <w:uiPriority w:val="39"/>
    <w:rsid w:val="004A1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annotation subject"/>
    <w:basedOn w:val="a4"/>
    <w:next w:val="a4"/>
    <w:link w:val="ac"/>
    <w:uiPriority w:val="99"/>
    <w:semiHidden/>
    <w:unhideWhenUsed/>
    <w:rsid w:val="006F08A4"/>
    <w:rPr>
      <w:b/>
      <w:bCs/>
      <w:sz w:val="20"/>
      <w:szCs w:val="20"/>
    </w:rPr>
  </w:style>
  <w:style w:type="character" w:customStyle="1" w:styleId="ac">
    <w:name w:val="Тема примечания Знак"/>
    <w:basedOn w:val="a5"/>
    <w:link w:val="ab"/>
    <w:uiPriority w:val="99"/>
    <w:semiHidden/>
    <w:rsid w:val="006F08A4"/>
    <w:rPr>
      <w:rFonts w:ascii="Calibri" w:eastAsia="Calibri" w:hAnsi="Calibri" w:cs="Times New Roman"/>
      <w:b/>
      <w:bCs/>
      <w:color w:val="auto"/>
      <w:sz w:val="20"/>
      <w:szCs w:val="20"/>
      <w:lang w:eastAsia="en-US"/>
    </w:rPr>
  </w:style>
  <w:style w:type="paragraph" w:styleId="ad">
    <w:name w:val="Revision"/>
    <w:hidden/>
    <w:uiPriority w:val="99"/>
    <w:semiHidden/>
    <w:rsid w:val="00CE7B49"/>
    <w:rPr>
      <w:rFonts w:ascii="Calibri" w:eastAsia="Calibri" w:hAnsi="Calibri" w:cs="Times New Roman"/>
      <w:color w:val="auto"/>
      <w:sz w:val="22"/>
      <w:szCs w:val="22"/>
      <w:lang w:eastAsia="en-US"/>
    </w:rPr>
  </w:style>
  <w:style w:type="paragraph" w:styleId="ae">
    <w:name w:val="footnote text"/>
    <w:basedOn w:val="a"/>
    <w:link w:val="af"/>
    <w:uiPriority w:val="99"/>
    <w:unhideWhenUsed/>
    <w:rsid w:val="004F3401"/>
    <w:pPr>
      <w:spacing w:after="0" w:line="240" w:lineRule="auto"/>
    </w:pPr>
    <w:rPr>
      <w:rFonts w:ascii="Cambria" w:eastAsia="MS Mincho" w:hAnsi="Cambria" w:cs="Arial"/>
      <w:color w:val="262626"/>
      <w:sz w:val="24"/>
      <w:szCs w:val="24"/>
      <w:lang w:eastAsia="ru-RU"/>
    </w:rPr>
  </w:style>
  <w:style w:type="character" w:customStyle="1" w:styleId="af">
    <w:name w:val="Текст сноски Знак"/>
    <w:basedOn w:val="a0"/>
    <w:link w:val="ae"/>
    <w:uiPriority w:val="99"/>
    <w:rsid w:val="004F3401"/>
    <w:rPr>
      <w:rFonts w:ascii="Cambria" w:eastAsia="MS Mincho" w:hAnsi="Cambria"/>
    </w:rPr>
  </w:style>
  <w:style w:type="character" w:styleId="af0">
    <w:name w:val="footnote reference"/>
    <w:uiPriority w:val="99"/>
    <w:unhideWhenUsed/>
    <w:rsid w:val="004F3401"/>
    <w:rPr>
      <w:rFonts w:cs="Times New Roman"/>
      <w:vertAlign w:val="superscript"/>
    </w:rPr>
  </w:style>
  <w:style w:type="paragraph" w:styleId="af1">
    <w:name w:val="header"/>
    <w:basedOn w:val="a"/>
    <w:link w:val="af2"/>
    <w:uiPriority w:val="99"/>
    <w:unhideWhenUsed/>
    <w:rsid w:val="0058324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8324F"/>
    <w:rPr>
      <w:rFonts w:ascii="Calibri" w:eastAsia="Calibri" w:hAnsi="Calibri" w:cs="Times New Roman"/>
      <w:color w:val="auto"/>
      <w:sz w:val="22"/>
      <w:szCs w:val="22"/>
      <w:lang w:eastAsia="en-US"/>
    </w:rPr>
  </w:style>
  <w:style w:type="paragraph" w:styleId="af3">
    <w:name w:val="footer"/>
    <w:basedOn w:val="a"/>
    <w:link w:val="af4"/>
    <w:uiPriority w:val="99"/>
    <w:unhideWhenUsed/>
    <w:rsid w:val="0058324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8324F"/>
    <w:rPr>
      <w:rFonts w:ascii="Calibri" w:eastAsia="Calibri" w:hAnsi="Calibri" w:cs="Times New Roman"/>
      <w:color w:val="auto"/>
      <w:sz w:val="22"/>
      <w:szCs w:val="22"/>
      <w:lang w:eastAsia="en-US"/>
    </w:rPr>
  </w:style>
  <w:style w:type="paragraph" w:customStyle="1" w:styleId="1">
    <w:name w:val="Абзац списка1"/>
    <w:basedOn w:val="a"/>
    <w:uiPriority w:val="34"/>
    <w:qFormat/>
    <w:rsid w:val="006E43E2"/>
    <w:pPr>
      <w:spacing w:after="0" w:line="240" w:lineRule="auto"/>
      <w:ind w:left="720"/>
      <w:contextualSpacing/>
    </w:pPr>
    <w:rPr>
      <w:rFonts w:ascii="Cambria" w:eastAsia="MS Mincho" w:hAnsi="Cambria" w:cs="Arial"/>
      <w:color w:val="262626"/>
      <w:sz w:val="24"/>
      <w:szCs w:val="24"/>
      <w:lang w:eastAsia="ru-RU"/>
    </w:rPr>
  </w:style>
  <w:style w:type="character" w:customStyle="1" w:styleId="2">
    <w:name w:val="Основной текст 2 Знак"/>
    <w:link w:val="20"/>
    <w:rsid w:val="001D7FAB"/>
    <w:rPr>
      <w:rFonts w:ascii="Times New Roman" w:eastAsia="Times New Roman" w:hAnsi="Times New Roman"/>
    </w:rPr>
  </w:style>
  <w:style w:type="paragraph" w:styleId="20">
    <w:name w:val="Body Text 2"/>
    <w:basedOn w:val="a"/>
    <w:link w:val="2"/>
    <w:rsid w:val="001D7FAB"/>
    <w:pPr>
      <w:spacing w:after="0" w:line="240" w:lineRule="auto"/>
      <w:jc w:val="both"/>
    </w:pPr>
    <w:rPr>
      <w:rFonts w:ascii="Times New Roman" w:eastAsia="Times New Roman" w:hAnsi="Times New Roman" w:cs="Arial"/>
      <w:color w:val="262626"/>
      <w:sz w:val="24"/>
      <w:szCs w:val="24"/>
      <w:lang w:eastAsia="ru-RU"/>
    </w:rPr>
  </w:style>
  <w:style w:type="character" w:customStyle="1" w:styleId="21">
    <w:name w:val="Основной текст 2 Знак1"/>
    <w:basedOn w:val="a0"/>
    <w:uiPriority w:val="99"/>
    <w:semiHidden/>
    <w:rsid w:val="001D7FAB"/>
    <w:rPr>
      <w:rFonts w:ascii="Calibri" w:eastAsia="Calibri" w:hAnsi="Calibri" w:cs="Times New Roman"/>
      <w:color w:val="auto"/>
      <w:sz w:val="22"/>
      <w:szCs w:val="22"/>
      <w:lang w:eastAsia="en-US"/>
    </w:rPr>
  </w:style>
  <w:style w:type="paragraph" w:styleId="af5">
    <w:name w:val="Normal (Web)"/>
    <w:basedOn w:val="a"/>
    <w:uiPriority w:val="99"/>
    <w:semiHidden/>
    <w:unhideWhenUsed/>
    <w:rsid w:val="00AF64E0"/>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Strong"/>
    <w:basedOn w:val="a0"/>
    <w:qFormat/>
    <w:rsid w:val="00AF64E0"/>
    <w:rPr>
      <w:b/>
      <w:bCs/>
    </w:rPr>
  </w:style>
  <w:style w:type="character" w:styleId="af7">
    <w:name w:val="FollowedHyperlink"/>
    <w:basedOn w:val="a0"/>
    <w:uiPriority w:val="99"/>
    <w:semiHidden/>
    <w:unhideWhenUsed/>
    <w:rsid w:val="00107B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002912">
      <w:bodyDiv w:val="1"/>
      <w:marLeft w:val="0"/>
      <w:marRight w:val="0"/>
      <w:marTop w:val="0"/>
      <w:marBottom w:val="0"/>
      <w:divBdr>
        <w:top w:val="none" w:sz="0" w:space="0" w:color="auto"/>
        <w:left w:val="none" w:sz="0" w:space="0" w:color="auto"/>
        <w:bottom w:val="none" w:sz="0" w:space="0" w:color="auto"/>
        <w:right w:val="none" w:sz="0" w:space="0" w:color="auto"/>
      </w:divBdr>
    </w:div>
    <w:div w:id="289171722">
      <w:bodyDiv w:val="1"/>
      <w:marLeft w:val="0"/>
      <w:marRight w:val="0"/>
      <w:marTop w:val="0"/>
      <w:marBottom w:val="0"/>
      <w:divBdr>
        <w:top w:val="none" w:sz="0" w:space="0" w:color="auto"/>
        <w:left w:val="none" w:sz="0" w:space="0" w:color="auto"/>
        <w:bottom w:val="none" w:sz="0" w:space="0" w:color="auto"/>
        <w:right w:val="none" w:sz="0" w:space="0" w:color="auto"/>
      </w:divBdr>
    </w:div>
    <w:div w:id="325859891">
      <w:bodyDiv w:val="1"/>
      <w:marLeft w:val="0"/>
      <w:marRight w:val="0"/>
      <w:marTop w:val="0"/>
      <w:marBottom w:val="0"/>
      <w:divBdr>
        <w:top w:val="none" w:sz="0" w:space="0" w:color="auto"/>
        <w:left w:val="none" w:sz="0" w:space="0" w:color="auto"/>
        <w:bottom w:val="none" w:sz="0" w:space="0" w:color="auto"/>
        <w:right w:val="none" w:sz="0" w:space="0" w:color="auto"/>
      </w:divBdr>
    </w:div>
    <w:div w:id="687295885">
      <w:bodyDiv w:val="1"/>
      <w:marLeft w:val="0"/>
      <w:marRight w:val="0"/>
      <w:marTop w:val="0"/>
      <w:marBottom w:val="0"/>
      <w:divBdr>
        <w:top w:val="none" w:sz="0" w:space="0" w:color="auto"/>
        <w:left w:val="none" w:sz="0" w:space="0" w:color="auto"/>
        <w:bottom w:val="none" w:sz="0" w:space="0" w:color="auto"/>
        <w:right w:val="none" w:sz="0" w:space="0" w:color="auto"/>
      </w:divBdr>
    </w:div>
    <w:div w:id="777137602">
      <w:bodyDiv w:val="1"/>
      <w:marLeft w:val="0"/>
      <w:marRight w:val="0"/>
      <w:marTop w:val="0"/>
      <w:marBottom w:val="0"/>
      <w:divBdr>
        <w:top w:val="none" w:sz="0" w:space="0" w:color="auto"/>
        <w:left w:val="none" w:sz="0" w:space="0" w:color="auto"/>
        <w:bottom w:val="none" w:sz="0" w:space="0" w:color="auto"/>
        <w:right w:val="none" w:sz="0" w:space="0" w:color="auto"/>
      </w:divBdr>
    </w:div>
    <w:div w:id="939878100">
      <w:bodyDiv w:val="1"/>
      <w:marLeft w:val="0"/>
      <w:marRight w:val="0"/>
      <w:marTop w:val="0"/>
      <w:marBottom w:val="0"/>
      <w:divBdr>
        <w:top w:val="none" w:sz="0" w:space="0" w:color="auto"/>
        <w:left w:val="none" w:sz="0" w:space="0" w:color="auto"/>
        <w:bottom w:val="none" w:sz="0" w:space="0" w:color="auto"/>
        <w:right w:val="none" w:sz="0" w:space="0" w:color="auto"/>
      </w:divBdr>
    </w:div>
    <w:div w:id="1230308181">
      <w:bodyDiv w:val="1"/>
      <w:marLeft w:val="0"/>
      <w:marRight w:val="0"/>
      <w:marTop w:val="0"/>
      <w:marBottom w:val="0"/>
      <w:divBdr>
        <w:top w:val="none" w:sz="0" w:space="0" w:color="auto"/>
        <w:left w:val="none" w:sz="0" w:space="0" w:color="auto"/>
        <w:bottom w:val="none" w:sz="0" w:space="0" w:color="auto"/>
        <w:right w:val="none" w:sz="0" w:space="0" w:color="auto"/>
      </w:divBdr>
    </w:div>
    <w:div w:id="1386177493">
      <w:bodyDiv w:val="1"/>
      <w:marLeft w:val="0"/>
      <w:marRight w:val="0"/>
      <w:marTop w:val="0"/>
      <w:marBottom w:val="0"/>
      <w:divBdr>
        <w:top w:val="none" w:sz="0" w:space="0" w:color="auto"/>
        <w:left w:val="none" w:sz="0" w:space="0" w:color="auto"/>
        <w:bottom w:val="none" w:sz="0" w:space="0" w:color="auto"/>
        <w:right w:val="none" w:sz="0" w:space="0" w:color="auto"/>
      </w:divBdr>
    </w:div>
    <w:div w:id="1504082475">
      <w:bodyDiv w:val="1"/>
      <w:marLeft w:val="0"/>
      <w:marRight w:val="0"/>
      <w:marTop w:val="0"/>
      <w:marBottom w:val="0"/>
      <w:divBdr>
        <w:top w:val="none" w:sz="0" w:space="0" w:color="auto"/>
        <w:left w:val="none" w:sz="0" w:space="0" w:color="auto"/>
        <w:bottom w:val="none" w:sz="0" w:space="0" w:color="auto"/>
        <w:right w:val="none" w:sz="0" w:space="0" w:color="auto"/>
      </w:divBdr>
    </w:div>
    <w:div w:id="1509562429">
      <w:bodyDiv w:val="1"/>
      <w:marLeft w:val="0"/>
      <w:marRight w:val="0"/>
      <w:marTop w:val="0"/>
      <w:marBottom w:val="0"/>
      <w:divBdr>
        <w:top w:val="none" w:sz="0" w:space="0" w:color="auto"/>
        <w:left w:val="none" w:sz="0" w:space="0" w:color="auto"/>
        <w:bottom w:val="none" w:sz="0" w:space="0" w:color="auto"/>
        <w:right w:val="none" w:sz="0" w:space="0" w:color="auto"/>
      </w:divBdr>
    </w:div>
    <w:div w:id="1830170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713DD5CABE044BB50F933E6E76BED0"/>
        <w:category>
          <w:name w:val="Общие"/>
          <w:gallery w:val="placeholder"/>
        </w:category>
        <w:types>
          <w:type w:val="bbPlcHdr"/>
        </w:types>
        <w:behaviors>
          <w:behavior w:val="content"/>
        </w:behaviors>
        <w:guid w:val="{F4F7C67E-1AC3-454D-BC31-362438E82987}"/>
      </w:docPartPr>
      <w:docPartBody>
        <w:p w:rsidR="004B7501" w:rsidRDefault="004B7501" w:rsidP="004B7501">
          <w:pPr>
            <w:pStyle w:val="88713DD5CABE044BB50F933E6E76BED0"/>
          </w:pPr>
          <w:r>
            <w:t>[Введите текст]</w:t>
          </w:r>
        </w:p>
      </w:docPartBody>
    </w:docPart>
    <w:docPart>
      <w:docPartPr>
        <w:name w:val="22FA530DFA1C2B4F8B191D0CCE165FFA"/>
        <w:category>
          <w:name w:val="Общие"/>
          <w:gallery w:val="placeholder"/>
        </w:category>
        <w:types>
          <w:type w:val="bbPlcHdr"/>
        </w:types>
        <w:behaviors>
          <w:behavior w:val="content"/>
        </w:behaviors>
        <w:guid w:val="{AE36C13C-B775-AD46-81CE-A0DDB47D728A}"/>
      </w:docPartPr>
      <w:docPartBody>
        <w:p w:rsidR="004B7501" w:rsidRDefault="004B7501" w:rsidP="004B7501">
          <w:pPr>
            <w:pStyle w:val="22FA530DFA1C2B4F8B191D0CCE165FFA"/>
          </w:pPr>
          <w:r>
            <w:t>[Введите текст]</w:t>
          </w:r>
        </w:p>
      </w:docPartBody>
    </w:docPart>
    <w:docPart>
      <w:docPartPr>
        <w:name w:val="FAF6E1373CB32D4BA7820674357A6434"/>
        <w:category>
          <w:name w:val="Общие"/>
          <w:gallery w:val="placeholder"/>
        </w:category>
        <w:types>
          <w:type w:val="bbPlcHdr"/>
        </w:types>
        <w:behaviors>
          <w:behavior w:val="content"/>
        </w:behaviors>
        <w:guid w:val="{1DDE0AB1-61D6-384C-BFFF-16BB9EEC203F}"/>
      </w:docPartPr>
      <w:docPartBody>
        <w:p w:rsidR="004B7501" w:rsidRDefault="004B7501" w:rsidP="004B7501">
          <w:pPr>
            <w:pStyle w:val="FAF6E1373CB32D4BA7820674357A6434"/>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Grande CY">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501"/>
    <w:rsid w:val="000306E7"/>
    <w:rsid w:val="000C3CC9"/>
    <w:rsid w:val="001414E7"/>
    <w:rsid w:val="001C1835"/>
    <w:rsid w:val="001C63D7"/>
    <w:rsid w:val="00201999"/>
    <w:rsid w:val="002504BD"/>
    <w:rsid w:val="00261BB6"/>
    <w:rsid w:val="002756D3"/>
    <w:rsid w:val="00341D26"/>
    <w:rsid w:val="003747C6"/>
    <w:rsid w:val="003973D1"/>
    <w:rsid w:val="004469FB"/>
    <w:rsid w:val="004B2623"/>
    <w:rsid w:val="004B7501"/>
    <w:rsid w:val="005567D5"/>
    <w:rsid w:val="005649FE"/>
    <w:rsid w:val="005A7B55"/>
    <w:rsid w:val="00602DC3"/>
    <w:rsid w:val="006D60C2"/>
    <w:rsid w:val="00721D84"/>
    <w:rsid w:val="00780525"/>
    <w:rsid w:val="007A64B8"/>
    <w:rsid w:val="007C5EC7"/>
    <w:rsid w:val="00866FAE"/>
    <w:rsid w:val="008825EE"/>
    <w:rsid w:val="008C48E8"/>
    <w:rsid w:val="008D79E8"/>
    <w:rsid w:val="009232C7"/>
    <w:rsid w:val="009E526F"/>
    <w:rsid w:val="00A93C1C"/>
    <w:rsid w:val="00AC3654"/>
    <w:rsid w:val="00AD22A1"/>
    <w:rsid w:val="00AF4C50"/>
    <w:rsid w:val="00BF39B3"/>
    <w:rsid w:val="00C22AF0"/>
    <w:rsid w:val="00C312B7"/>
    <w:rsid w:val="00CC54AA"/>
    <w:rsid w:val="00D10824"/>
    <w:rsid w:val="00D160F9"/>
    <w:rsid w:val="00D20817"/>
    <w:rsid w:val="00D942F0"/>
    <w:rsid w:val="00DE661A"/>
    <w:rsid w:val="00E4368D"/>
    <w:rsid w:val="00EB01D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8713DD5CABE044BB50F933E6E76BED0">
    <w:name w:val="88713DD5CABE044BB50F933E6E76BED0"/>
    <w:rsid w:val="004B7501"/>
  </w:style>
  <w:style w:type="paragraph" w:customStyle="1" w:styleId="22FA530DFA1C2B4F8B191D0CCE165FFA">
    <w:name w:val="22FA530DFA1C2B4F8B191D0CCE165FFA"/>
    <w:rsid w:val="004B7501"/>
  </w:style>
  <w:style w:type="paragraph" w:customStyle="1" w:styleId="FAF6E1373CB32D4BA7820674357A6434">
    <w:name w:val="FAF6E1373CB32D4BA7820674357A6434"/>
    <w:rsid w:val="004B7501"/>
  </w:style>
  <w:style w:type="paragraph" w:customStyle="1" w:styleId="FD0D8E804A303945B0AC27A2E0E17210">
    <w:name w:val="FD0D8E804A303945B0AC27A2E0E17210"/>
    <w:rsid w:val="004B7501"/>
  </w:style>
  <w:style w:type="paragraph" w:customStyle="1" w:styleId="2B00DF0AB1EDAC4285A4BC571C65D8FB">
    <w:name w:val="2B00DF0AB1EDAC4285A4BC571C65D8FB"/>
    <w:rsid w:val="004B7501"/>
  </w:style>
  <w:style w:type="paragraph" w:customStyle="1" w:styleId="DA8C48328243F141AC3DA4C88740A5D7">
    <w:name w:val="DA8C48328243F141AC3DA4C88740A5D7"/>
    <w:rsid w:val="004B75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0D102-35AE-4132-A7D5-65516E15B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3408</Words>
  <Characters>19431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Новиков</dc:creator>
  <cp:lastModifiedBy>Виталий Гольшов</cp:lastModifiedBy>
  <cp:revision>11</cp:revision>
  <cp:lastPrinted>2014-11-05T14:40:00Z</cp:lastPrinted>
  <dcterms:created xsi:type="dcterms:W3CDTF">2016-11-09T11:33:00Z</dcterms:created>
  <dcterms:modified xsi:type="dcterms:W3CDTF">2020-09-11T11:25:00Z</dcterms:modified>
</cp:coreProperties>
</file>